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Ind w:w="-572" w:type="dxa"/>
        <w:tblLook w:val="01E0" w:firstRow="1" w:lastRow="1" w:firstColumn="1" w:lastColumn="1" w:noHBand="0" w:noVBand="0"/>
      </w:tblPr>
      <w:tblGrid>
        <w:gridCol w:w="4730"/>
        <w:gridCol w:w="5670"/>
      </w:tblGrid>
      <w:tr w:rsidR="00B1579F" w:rsidRPr="003026BA" w14:paraId="7B9C6000" w14:textId="77777777" w:rsidTr="000C650B">
        <w:tc>
          <w:tcPr>
            <w:tcW w:w="4730" w:type="dxa"/>
            <w:shd w:val="clear" w:color="auto" w:fill="auto"/>
          </w:tcPr>
          <w:p w14:paraId="4823E28A" w14:textId="77777777" w:rsidR="00B1579F" w:rsidRPr="003026BA" w:rsidRDefault="00B1579F" w:rsidP="000C650B">
            <w:pPr>
              <w:jc w:val="center"/>
              <w:rPr>
                <w:rFonts w:ascii="Times New Roman" w:hAnsi="Times New Roman"/>
                <w:sz w:val="26"/>
                <w:szCs w:val="26"/>
              </w:rPr>
            </w:pPr>
            <w:r w:rsidRPr="003026BA">
              <w:rPr>
                <w:rFonts w:ascii="Times New Roman" w:hAnsi="Times New Roman"/>
                <w:noProof/>
                <w:sz w:val="26"/>
                <w:szCs w:val="26"/>
              </w:rPr>
              <w:t>SỞ Y TẾ</w:t>
            </w:r>
            <w:r w:rsidRPr="003026BA">
              <w:rPr>
                <w:rFonts w:ascii="Times New Roman" w:hAnsi="Times New Roman"/>
                <w:sz w:val="26"/>
                <w:szCs w:val="26"/>
              </w:rPr>
              <w:t xml:space="preserve"> TỈNH QUẢNG NINH</w:t>
            </w:r>
          </w:p>
          <w:p w14:paraId="23B696CF" w14:textId="77777777" w:rsidR="00B1579F" w:rsidRPr="002318B3" w:rsidRDefault="00B1579F" w:rsidP="000C650B">
            <w:pPr>
              <w:jc w:val="center"/>
              <w:rPr>
                <w:rFonts w:ascii="Times New Roman" w:hAnsi="Times New Roman"/>
                <w:b/>
                <w:bCs/>
                <w:sz w:val="24"/>
                <w:szCs w:val="24"/>
              </w:rPr>
            </w:pPr>
            <w:r w:rsidRPr="002318B3">
              <w:rPr>
                <w:rFonts w:ascii="Times New Roman" w:hAnsi="Times New Roman"/>
                <w:b/>
                <w:bCs/>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1D77F784" wp14:editId="1E5F3F0C">
                      <wp:simplePos x="0" y="0"/>
                      <wp:positionH relativeFrom="column">
                        <wp:posOffset>709930</wp:posOffset>
                      </wp:positionH>
                      <wp:positionV relativeFrom="paragraph">
                        <wp:posOffset>233046</wp:posOffset>
                      </wp:positionV>
                      <wp:extent cx="12763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E17A65"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18.35pt" to="15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Q1wAEAAGkDAAAOAAAAZHJzL2Uyb0RvYy54bWysU02P2yAQvVfqf0DcGydeZdtacfaQ7faS&#10;tpF2+wMmgG1UYBCQ2Pn3HchHt+2tqg+IYWYe773Bq4fJGnZUIWp0LV/M5pwpJ1Bq17f8+8vTuw+c&#10;xQROgkGnWn5SkT+s375Zjb5RNQ5opAqMQFxsRt/yISXfVFUUg7IQZ+iVo2SHwUKiMPSVDDASujVV&#10;PZ/fVyMG6QMKFSOdPp6TfF3wu06J9K3rokrMtJy4pbKGsu7zWq1X0PQB/KDFhQb8AwsL2tGlN6hH&#10;SMAOQf8FZbUIGLFLM4G2wq7TQhUNpGYx/0PN8wBeFS1kTvQ3m+L/gxVfj7vAtGz5HWcOLI1oq51i&#10;dXZm9LGhgo3bhaxNTO7Zb1H8iMzhZgDXq8Lw5eSpbZE7qt9achA94e/HLyipBg4Ji01TF2yGJAPY&#10;VKZxuk1DTYkJOlzU7+/vljQ0cc1V0FwbfYjps0LL8qblhjgXYDhuY8pEoLmW5HscPmljyrCNY2PL&#10;Py7rZWmIaLTMyVwWQ7/fmMCOkJ9L+YoqyrwuC3hwsoANCuSnyz6BNuc9XW7cxYys/+zkHuVpF64m&#10;0TwLy8vbyw/mdVy6f/0h658AAAD//wMAUEsDBBQABgAIAAAAIQCGXUHr3AAAAAkBAAAPAAAAZHJz&#10;L2Rvd25yZXYueG1sTI/NTsMwEITvSLyDtUhcKur8SAWFOBUCcuNCC+K6jZckIl6nsdsGnp5FHOA4&#10;s6PZb8r17AZ1pCn0ng2kywQUceNtz62Bl219dQMqRGSLg2cy8EkB1tX5WYmF9Sd+puMmtkpKOBRo&#10;oItxLLQOTUcOw9KPxHJ795PDKHJqtZ3wJOVu0FmSrLTDnuVDhyPdd9R8bA7OQKhfaV9/LZpF8pa3&#10;nrL9w9MjGnN5Md/dgoo0x78w/OALOlTCtPMHtkENotNU0KOBfHUNSgJ5momx+zV0Ver/C6pvAAAA&#10;//8DAFBLAQItABQABgAIAAAAIQC2gziS/gAAAOEBAAATAAAAAAAAAAAAAAAAAAAAAABbQ29udGVu&#10;dF9UeXBlc10ueG1sUEsBAi0AFAAGAAgAAAAhADj9If/WAAAAlAEAAAsAAAAAAAAAAAAAAAAALwEA&#10;AF9yZWxzLy5yZWxzUEsBAi0AFAAGAAgAAAAhAGXapDXAAQAAaQMAAA4AAAAAAAAAAAAAAAAALgIA&#10;AGRycy9lMm9Eb2MueG1sUEsBAi0AFAAGAAgAAAAhAIZdQevcAAAACQEAAA8AAAAAAAAAAAAAAAAA&#10;GgQAAGRycy9kb3ducmV2LnhtbFBLBQYAAAAABAAEAPMAAAAjBQAAAAA=&#10;"/>
                  </w:pict>
                </mc:Fallback>
              </mc:AlternateContent>
            </w:r>
            <w:r w:rsidRPr="002318B3">
              <w:rPr>
                <w:rFonts w:ascii="Times New Roman" w:hAnsi="Times New Roman"/>
                <w:b/>
                <w:bCs/>
                <w:color w:val="000000" w:themeColor="text1"/>
                <w:sz w:val="24"/>
                <w:szCs w:val="24"/>
              </w:rPr>
              <w:t xml:space="preserve">TRUNG TÂM KIỂM SOÁT BỆNH TẬT </w:t>
            </w:r>
          </w:p>
        </w:tc>
        <w:tc>
          <w:tcPr>
            <w:tcW w:w="5670" w:type="dxa"/>
            <w:shd w:val="clear" w:color="auto" w:fill="auto"/>
          </w:tcPr>
          <w:p w14:paraId="2EC45266" w14:textId="77777777" w:rsidR="00B1579F" w:rsidRPr="003026BA" w:rsidRDefault="00B1579F" w:rsidP="000C650B">
            <w:pPr>
              <w:jc w:val="center"/>
              <w:rPr>
                <w:rFonts w:ascii="Times New Roman" w:hAnsi="Times New Roman"/>
                <w:b/>
                <w:sz w:val="26"/>
                <w:szCs w:val="26"/>
              </w:rPr>
            </w:pPr>
            <w:r w:rsidRPr="003026BA">
              <w:rPr>
                <w:rFonts w:ascii="Times New Roman" w:hAnsi="Times New Roman"/>
                <w:b/>
                <w:sz w:val="26"/>
                <w:szCs w:val="26"/>
              </w:rPr>
              <w:t>CỘNG HOÀ XÃ HỘI CHỦ NGHĨA VIỆT NAM</w:t>
            </w:r>
          </w:p>
          <w:p w14:paraId="3C99ECAB" w14:textId="77777777" w:rsidR="00B1579F" w:rsidRPr="00672405" w:rsidRDefault="00B1579F" w:rsidP="000C650B">
            <w:pPr>
              <w:jc w:val="center"/>
              <w:rPr>
                <w:rFonts w:ascii="Times New Roman" w:hAnsi="Times New Roman"/>
                <w:b/>
              </w:rPr>
            </w:pPr>
            <w:r w:rsidRPr="00672405">
              <w:rPr>
                <w:rFonts w:ascii="Times New Roman" w:hAnsi="Times New Roman"/>
                <w:b/>
              </w:rPr>
              <w:t>Độc lập - Tự do - Hạnh phúc</w:t>
            </w:r>
          </w:p>
          <w:p w14:paraId="78193F40" w14:textId="77777777" w:rsidR="00B1579F" w:rsidRPr="003026BA" w:rsidRDefault="00B1579F" w:rsidP="000C650B">
            <w:pPr>
              <w:jc w:val="center"/>
              <w:rPr>
                <w:rFonts w:ascii="Times New Roman" w:hAnsi="Times New Roman"/>
                <w:b/>
                <w:sz w:val="26"/>
                <w:szCs w:val="26"/>
              </w:rPr>
            </w:pPr>
            <w:r w:rsidRPr="003026BA">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47027CC3" wp14:editId="457910AB">
                      <wp:simplePos x="0" y="0"/>
                      <wp:positionH relativeFrom="column">
                        <wp:posOffset>724535</wp:posOffset>
                      </wp:positionH>
                      <wp:positionV relativeFrom="paragraph">
                        <wp:posOffset>55880</wp:posOffset>
                      </wp:positionV>
                      <wp:extent cx="2053590" cy="0"/>
                      <wp:effectExtent l="0" t="0" r="228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2EC3F5"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4.4pt" to="21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fBwAEAAGkDAAAOAAAAZHJzL2Uyb0RvYy54bWysU02P2yAQvVfqf0DcGzvZpupacfaQ7faS&#10;tpF2+wMmgG1UYBCQ2Pn3HchHt+2tqg+IYWYe773Bq4fJGnZUIWp0LZ/Pas6UEyi161v+/eXp3UfO&#10;YgInwaBTLT+pyB/Wb9+sRt+oBQ5opAqMQFxsRt/yISXfVFUUg7IQZ+iVo2SHwUKiMPSVDDASujXV&#10;oq4/VCMG6QMKFSOdPp6TfF3wu06J9K3rokrMtJy4pbKGsu7zWq1X0PQB/KDFhQb8AwsL2tGlN6hH&#10;SMAOQf8FZbUIGLFLM4G2wq7TQhUNpGZe/6HmeQCvihYyJ/qbTfH/wYqvx11gWrb8PWcOLI1oq51i&#10;d9mZ0ceGCjZuF7I2Mblnv0XxIzKHmwFcrwrDl5OntnnuqH5ryUH0hL8fv6CkGjgkLDZNXbAZkgxg&#10;U5nG6TYNNSUm6HBRL++W9zQ0cc1V0FwbfYjps0LL8qblhjgXYDhuY8pEoLmW5HscPmljyrCNY2PL&#10;75eLZWmIaLTMyVwWQ7/fmMCOkJ9L+YoqyrwuC3hwsoANCuSnyz6BNuc9XW7cxYys/+zkHuVpF64m&#10;0TwLy8vbyw/mdVy6f/0h658AAAD//wMAUEsDBBQABgAIAAAAIQD9xb1F2wAAAAcBAAAPAAAAZHJz&#10;L2Rvd25yZXYueG1sTI/BTsMwEETvSPyDtUhcKuqkLVCFOBUCcuuFAuK6jZckIl6nsdsGvr4LFzg+&#10;zWj2bb4aXacONITWs4F0moAirrxtuTbw+lJeLUGFiGyx80wGvijAqjg/yzGz/sjPdNjEWskIhwwN&#10;NDH2mdahashhmPqeWLIPPziMgkOt7YBHGXedniXJjXbYslxosKeHhqrPzd4ZCOUb7crvSTVJ3ue1&#10;p9nucf2ExlxejPd3oCKN8a8MP/qiDoU4bf2ebVCdcLpIpWpgKR9IvpjfXoPa/rIucv3fvzgBAAD/&#10;/wMAUEsBAi0AFAAGAAgAAAAhALaDOJL+AAAA4QEAABMAAAAAAAAAAAAAAAAAAAAAAFtDb250ZW50&#10;X1R5cGVzXS54bWxQSwECLQAUAAYACAAAACEAOP0h/9YAAACUAQAACwAAAAAAAAAAAAAAAAAvAQAA&#10;X3JlbHMvLnJlbHNQSwECLQAUAAYACAAAACEABR8nwcABAABpAwAADgAAAAAAAAAAAAAAAAAuAgAA&#10;ZHJzL2Uyb0RvYy54bWxQSwECLQAUAAYACAAAACEA/cW9RdsAAAAHAQAADwAAAAAAAAAAAAAAAAAa&#10;BAAAZHJzL2Rvd25yZXYueG1sUEsFBgAAAAAEAAQA8wAAACIFAAAAAA==&#10;"/>
                  </w:pict>
                </mc:Fallback>
              </mc:AlternateContent>
            </w:r>
          </w:p>
        </w:tc>
      </w:tr>
      <w:tr w:rsidR="00B1579F" w:rsidRPr="003026BA" w14:paraId="2DD75BF1" w14:textId="77777777" w:rsidTr="000C650B">
        <w:tc>
          <w:tcPr>
            <w:tcW w:w="4730" w:type="dxa"/>
            <w:shd w:val="clear" w:color="auto" w:fill="auto"/>
          </w:tcPr>
          <w:p w14:paraId="391BD39D" w14:textId="539611E2" w:rsidR="00B1579F" w:rsidRPr="003026BA" w:rsidRDefault="00B1579F" w:rsidP="000C650B">
            <w:pPr>
              <w:spacing w:before="120"/>
              <w:jc w:val="center"/>
              <w:rPr>
                <w:rFonts w:ascii="Times New Roman" w:hAnsi="Times New Roman"/>
                <w:sz w:val="26"/>
                <w:szCs w:val="26"/>
              </w:rPr>
            </w:pPr>
            <w:r w:rsidRPr="003026BA">
              <w:rPr>
                <w:rFonts w:ascii="Times New Roman" w:hAnsi="Times New Roman"/>
                <w:sz w:val="26"/>
                <w:szCs w:val="26"/>
              </w:rPr>
              <w:t>Số:</w:t>
            </w:r>
            <w:r w:rsidR="004148AD">
              <w:rPr>
                <w:rFonts w:ascii="Times New Roman" w:hAnsi="Times New Roman"/>
                <w:sz w:val="26"/>
                <w:szCs w:val="26"/>
              </w:rPr>
              <w:t xml:space="preserve"> </w:t>
            </w:r>
            <w:r w:rsidR="00960A92">
              <w:rPr>
                <w:rFonts w:ascii="Times New Roman" w:hAnsi="Times New Roman"/>
                <w:sz w:val="26"/>
                <w:szCs w:val="26"/>
              </w:rPr>
              <w:t>651</w:t>
            </w:r>
            <w:r w:rsidRPr="003026BA">
              <w:rPr>
                <w:rFonts w:ascii="Times New Roman" w:hAnsi="Times New Roman"/>
                <w:sz w:val="26"/>
                <w:szCs w:val="26"/>
              </w:rPr>
              <w:t>/TB-TTKSBT</w:t>
            </w:r>
          </w:p>
        </w:tc>
        <w:tc>
          <w:tcPr>
            <w:tcW w:w="5670" w:type="dxa"/>
            <w:shd w:val="clear" w:color="auto" w:fill="auto"/>
          </w:tcPr>
          <w:p w14:paraId="7B92125C" w14:textId="0E09B099" w:rsidR="00B1579F" w:rsidRPr="003026BA" w:rsidRDefault="00B1579F" w:rsidP="000C650B">
            <w:pPr>
              <w:jc w:val="center"/>
              <w:rPr>
                <w:rFonts w:ascii="Times New Roman" w:hAnsi="Times New Roman"/>
                <w:b/>
                <w:sz w:val="26"/>
                <w:szCs w:val="26"/>
              </w:rPr>
            </w:pPr>
            <w:r w:rsidRPr="003026BA">
              <w:rPr>
                <w:rFonts w:ascii="Times New Roman" w:hAnsi="Times New Roman"/>
                <w:i/>
                <w:sz w:val="26"/>
                <w:szCs w:val="26"/>
              </w:rPr>
              <w:t xml:space="preserve">          Quảng Ninh, ngày </w:t>
            </w:r>
            <w:r w:rsidR="00960A92">
              <w:rPr>
                <w:rFonts w:ascii="Times New Roman" w:hAnsi="Times New Roman"/>
                <w:i/>
                <w:sz w:val="26"/>
                <w:szCs w:val="26"/>
              </w:rPr>
              <w:t>17</w:t>
            </w:r>
            <w:r w:rsidR="00AB4531" w:rsidRPr="003026BA">
              <w:rPr>
                <w:rFonts w:ascii="Times New Roman" w:hAnsi="Times New Roman"/>
                <w:i/>
                <w:sz w:val="26"/>
                <w:szCs w:val="26"/>
              </w:rPr>
              <w:t xml:space="preserve"> </w:t>
            </w:r>
            <w:r w:rsidRPr="003026BA">
              <w:rPr>
                <w:rFonts w:ascii="Times New Roman" w:hAnsi="Times New Roman"/>
                <w:i/>
                <w:sz w:val="26"/>
                <w:szCs w:val="26"/>
              </w:rPr>
              <w:t xml:space="preserve">tháng </w:t>
            </w:r>
            <w:r w:rsidR="00960A92">
              <w:rPr>
                <w:rFonts w:ascii="Times New Roman" w:hAnsi="Times New Roman"/>
                <w:i/>
                <w:sz w:val="26"/>
                <w:szCs w:val="26"/>
              </w:rPr>
              <w:t>4</w:t>
            </w:r>
            <w:r w:rsidRPr="003026BA">
              <w:rPr>
                <w:rFonts w:ascii="Times New Roman" w:hAnsi="Times New Roman"/>
                <w:i/>
                <w:sz w:val="26"/>
                <w:szCs w:val="26"/>
              </w:rPr>
              <w:t xml:space="preserve"> năm 202</w:t>
            </w:r>
            <w:r w:rsidR="00960A92">
              <w:rPr>
                <w:rFonts w:ascii="Times New Roman" w:hAnsi="Times New Roman"/>
                <w:i/>
                <w:sz w:val="26"/>
                <w:szCs w:val="26"/>
              </w:rPr>
              <w:t>4</w:t>
            </w:r>
          </w:p>
        </w:tc>
      </w:tr>
      <w:tr w:rsidR="00B1579F" w:rsidRPr="003026BA" w14:paraId="2C3A7804" w14:textId="77777777" w:rsidTr="000C650B">
        <w:tc>
          <w:tcPr>
            <w:tcW w:w="4730" w:type="dxa"/>
            <w:shd w:val="clear" w:color="auto" w:fill="auto"/>
          </w:tcPr>
          <w:p w14:paraId="39EF0498" w14:textId="77777777" w:rsidR="00B1579F" w:rsidRPr="003026BA" w:rsidRDefault="00B1579F" w:rsidP="000C650B">
            <w:pPr>
              <w:spacing w:before="120"/>
              <w:jc w:val="both"/>
              <w:rPr>
                <w:rFonts w:ascii="Times New Roman" w:hAnsi="Times New Roman"/>
                <w:sz w:val="26"/>
                <w:szCs w:val="26"/>
              </w:rPr>
            </w:pPr>
          </w:p>
        </w:tc>
        <w:tc>
          <w:tcPr>
            <w:tcW w:w="5670" w:type="dxa"/>
            <w:shd w:val="clear" w:color="auto" w:fill="auto"/>
          </w:tcPr>
          <w:p w14:paraId="218FFF1B" w14:textId="77777777" w:rsidR="00B1579F" w:rsidRPr="003026BA" w:rsidRDefault="00B1579F" w:rsidP="000C650B">
            <w:pPr>
              <w:jc w:val="right"/>
              <w:rPr>
                <w:rFonts w:ascii="Times New Roman" w:hAnsi="Times New Roman"/>
                <w:i/>
                <w:sz w:val="26"/>
                <w:szCs w:val="26"/>
              </w:rPr>
            </w:pPr>
          </w:p>
        </w:tc>
      </w:tr>
    </w:tbl>
    <w:p w14:paraId="5A1AF6B0" w14:textId="77777777" w:rsidR="00B1579F" w:rsidRPr="003026BA" w:rsidRDefault="00B1579F" w:rsidP="002318B3">
      <w:pPr>
        <w:tabs>
          <w:tab w:val="left" w:pos="630"/>
        </w:tabs>
        <w:jc w:val="center"/>
        <w:rPr>
          <w:rFonts w:ascii="Times New Roman" w:hAnsi="Times New Roman"/>
          <w:b/>
          <w:sz w:val="26"/>
          <w:szCs w:val="26"/>
          <w:lang w:val="nl-NL"/>
        </w:rPr>
      </w:pPr>
      <w:r w:rsidRPr="003026BA">
        <w:rPr>
          <w:rFonts w:ascii="Times New Roman" w:hAnsi="Times New Roman"/>
          <w:b/>
          <w:sz w:val="26"/>
          <w:szCs w:val="26"/>
          <w:lang w:val="nl-NL"/>
        </w:rPr>
        <w:t>THÔNG BÁO</w:t>
      </w:r>
    </w:p>
    <w:p w14:paraId="5776917B" w14:textId="2D3013B8" w:rsidR="00B1579F" w:rsidRPr="003026BA" w:rsidRDefault="00B1579F" w:rsidP="002318B3">
      <w:pPr>
        <w:tabs>
          <w:tab w:val="left" w:pos="630"/>
        </w:tabs>
        <w:jc w:val="center"/>
        <w:rPr>
          <w:rFonts w:ascii="Times New Roman" w:hAnsi="Times New Roman"/>
          <w:b/>
          <w:sz w:val="26"/>
          <w:szCs w:val="26"/>
          <w:lang w:val="nl-NL"/>
        </w:rPr>
      </w:pPr>
      <w:r w:rsidRPr="003026BA">
        <w:rPr>
          <w:rFonts w:ascii="Times New Roman" w:hAnsi="Times New Roman"/>
          <w:b/>
          <w:sz w:val="26"/>
          <w:szCs w:val="26"/>
          <w:lang w:val="nl-NL"/>
        </w:rPr>
        <w:t>V/v xin báo giá</w:t>
      </w:r>
      <w:r w:rsidR="00C7011F">
        <w:rPr>
          <w:rFonts w:ascii="Times New Roman" w:hAnsi="Times New Roman"/>
          <w:b/>
          <w:sz w:val="26"/>
          <w:szCs w:val="26"/>
          <w:lang w:val="nl-NL"/>
        </w:rPr>
        <w:t xml:space="preserve"> cung cấp,</w:t>
      </w:r>
      <w:r w:rsidRPr="003026BA">
        <w:rPr>
          <w:rFonts w:ascii="Times New Roman" w:hAnsi="Times New Roman"/>
          <w:b/>
          <w:sz w:val="26"/>
          <w:szCs w:val="26"/>
          <w:lang w:val="nl-NL"/>
        </w:rPr>
        <w:t xml:space="preserve"> </w:t>
      </w:r>
      <w:r w:rsidR="008F2107">
        <w:rPr>
          <w:rFonts w:ascii="Times New Roman" w:hAnsi="Times New Roman"/>
          <w:b/>
          <w:sz w:val="26"/>
          <w:szCs w:val="26"/>
          <w:lang w:val="nl-NL"/>
        </w:rPr>
        <w:t xml:space="preserve">lắp đặt </w:t>
      </w:r>
      <w:r w:rsidR="00056302">
        <w:rPr>
          <w:rFonts w:ascii="Times New Roman" w:hAnsi="Times New Roman"/>
          <w:b/>
          <w:sz w:val="26"/>
          <w:szCs w:val="26"/>
          <w:lang w:val="nl-NL"/>
        </w:rPr>
        <w:t>biển tên, biển chỉ dẫn các khoa, phòng</w:t>
      </w:r>
    </w:p>
    <w:p w14:paraId="63D2D613" w14:textId="32084612" w:rsidR="002318B3" w:rsidRPr="00413268" w:rsidRDefault="00B1579F" w:rsidP="00413268">
      <w:pPr>
        <w:pStyle w:val="ListParagraph"/>
        <w:ind w:left="2694"/>
        <w:rPr>
          <w:rFonts w:ascii="Times New Roman" w:hAnsi="Times New Roman"/>
          <w:sz w:val="26"/>
          <w:szCs w:val="26"/>
          <w:lang w:val="nl-NL"/>
        </w:rPr>
      </w:pPr>
      <w:r w:rsidRPr="003026BA">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0814311" wp14:editId="09F6BFF1">
                <wp:simplePos x="0" y="0"/>
                <wp:positionH relativeFrom="margin">
                  <wp:align>center</wp:align>
                </wp:positionH>
                <wp:positionV relativeFrom="paragraph">
                  <wp:posOffset>11430</wp:posOffset>
                </wp:positionV>
                <wp:extent cx="20129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1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3F7C423"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pt" to="1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d4swEAALcDAAAOAAAAZHJzL2Uyb0RvYy54bWysU9Gu0zAMfUfiH6K8s3aVQFCtuw+7ghcE&#10;Exc+IDd11ogkjpywbn+Pk229CBBCiBc3Ts6xfWx3c3fyThyBksUwyPWqlQKCxtGGwyC/fH774rUU&#10;KaswKocBBnmGJO+2z59t5thDhxO6EUhwkJD6OQ5yyjn2TZP0BF6lFUYI/GiQvMrs0qEZSc0c3bum&#10;a9tXzYw0RkINKfHt/eVRbmt8Y0Dnj8YkyMINkmvL1VK1j8U2243qD6TiZPW1DPUPVXhlAyddQt2r&#10;rMQ3sr+E8lYTJjR5pdE3aIzVUDWwmnX7k5qHSUWoWrg5KS5tSv8vrP5w3JOw4yA7KYLyPKKHTMoe&#10;pix2GAI3EEl0pU9zTD3Dd2FPVy/FPRXRJ0O+fFmOONXenpfewikLzZcsr3vzkkegb2/NEzFSyu8A&#10;vSiHQTobimzVq+P7lDkZQ28Qdkohl9T1lM8OCtiFT2BYCidbV3ZdItg5EkfF4x+/rosMjlWRhWKs&#10;cwup/TPpii00qIv1t8QFXTNiyAvR24D0u6z5dCvVXPA31RetRfYjjuc6iNoO3o6q7LrJZf1+9Cv9&#10;6X/bfgcAAP//AwBQSwMEFAAGAAgAAAAhAHzBXYrXAAAABAEAAA8AAABkcnMvZG93bnJldi54bWxM&#10;j8FOwzAMhu9IvENkJG4s3ZAGKk2naRJCXBDr4J41XlpInCpJu/L2GC5w/Pxbvz9Xm9k7MWFMfSAF&#10;y0UBAqkNpier4O3weHMPImVNRrtAqOALE2zqy4tKlyacaY9Tk63gEkqlVtDlPJRSprZDr9MiDEic&#10;nUL0OjNGK03UZy73Tq6KYi297okvdHrAXYftZzN6Be45Tu92Z7dpfNqvm4/X0+rlMCl1fTVvH0Bk&#10;nPPfMvzoszrU7HQMI5kknAJ+JPOU9Tm8Xd4xH39Z1pX8L19/AwAA//8DAFBLAQItABQABgAIAAAA&#10;IQC2gziS/gAAAOEBAAATAAAAAAAAAAAAAAAAAAAAAABbQ29udGVudF9UeXBlc10ueG1sUEsBAi0A&#10;FAAGAAgAAAAhADj9If/WAAAAlAEAAAsAAAAAAAAAAAAAAAAALwEAAF9yZWxzLy5yZWxzUEsBAi0A&#10;FAAGAAgAAAAhAEXih3izAQAAtwMAAA4AAAAAAAAAAAAAAAAALgIAAGRycy9lMm9Eb2MueG1sUEsB&#10;Ai0AFAAGAAgAAAAhAHzBXYrXAAAABAEAAA8AAAAAAAAAAAAAAAAADQQAAGRycy9kb3ducmV2Lnht&#10;bFBLBQYAAAAABAAEAPMAAAARBQAAAAA=&#10;" strokecolor="black [3200]" strokeweight=".5pt">
                <v:stroke joinstyle="miter"/>
                <w10:wrap anchorx="margin"/>
              </v:line>
            </w:pict>
          </mc:Fallback>
        </mc:AlternateContent>
      </w:r>
    </w:p>
    <w:p w14:paraId="015DE44F" w14:textId="1CEA4E84" w:rsidR="00B1579F" w:rsidRPr="002318B3" w:rsidRDefault="00B1579F" w:rsidP="00056302">
      <w:pPr>
        <w:spacing w:before="120" w:after="120"/>
        <w:ind w:left="1440" w:firstLine="720"/>
        <w:jc w:val="both"/>
        <w:rPr>
          <w:rFonts w:ascii="Times New Roman" w:hAnsi="Times New Roman"/>
        </w:rPr>
      </w:pPr>
      <w:r w:rsidRPr="002318B3">
        <w:rPr>
          <w:rFonts w:ascii="Times New Roman" w:hAnsi="Times New Roman"/>
        </w:rPr>
        <w:t>Kính gửi: Các đơn vị quan tâm</w:t>
      </w:r>
    </w:p>
    <w:p w14:paraId="0813BD84" w14:textId="77777777" w:rsidR="001D2555" w:rsidRPr="002318B3" w:rsidRDefault="001D2555" w:rsidP="00B1579F">
      <w:pPr>
        <w:spacing w:before="120" w:after="120"/>
        <w:ind w:firstLine="709"/>
        <w:jc w:val="both"/>
        <w:rPr>
          <w:rFonts w:ascii="Times New Roman" w:hAnsi="Times New Roman"/>
        </w:rPr>
      </w:pPr>
    </w:p>
    <w:p w14:paraId="0A0C5988" w14:textId="27195A72" w:rsidR="00B1579F" w:rsidRPr="00085A6D" w:rsidRDefault="00B1579F" w:rsidP="00B1579F">
      <w:pPr>
        <w:spacing w:before="120" w:after="120"/>
        <w:ind w:firstLine="709"/>
        <w:jc w:val="both"/>
        <w:rPr>
          <w:rFonts w:ascii="Times New Roman" w:hAnsi="Times New Roman"/>
        </w:rPr>
      </w:pPr>
      <w:r w:rsidRPr="00085A6D">
        <w:rPr>
          <w:rFonts w:ascii="Times New Roman" w:hAnsi="Times New Roman"/>
        </w:rPr>
        <w:t xml:space="preserve">Trung tâm Kiểm soát bệnh tật tỉnh Quảng Ninh có nhu cầu </w:t>
      </w:r>
      <w:r w:rsidR="00A4021C">
        <w:rPr>
          <w:rFonts w:ascii="Times New Roman" w:hAnsi="Times New Roman"/>
          <w:lang w:val="nl-NL"/>
        </w:rPr>
        <w:t xml:space="preserve">lắp đặt </w:t>
      </w:r>
      <w:r w:rsidR="00056302">
        <w:rPr>
          <w:rFonts w:ascii="Times New Roman" w:hAnsi="Times New Roman"/>
          <w:lang w:val="nl-NL"/>
        </w:rPr>
        <w:t>biển tên, biển chỉ dẫn các khoa, phòng</w:t>
      </w:r>
      <w:r w:rsidR="00A4021C">
        <w:rPr>
          <w:rFonts w:ascii="Times New Roman" w:hAnsi="Times New Roman"/>
          <w:lang w:val="nl-NL"/>
        </w:rPr>
        <w:t xml:space="preserve"> </w:t>
      </w:r>
      <w:r w:rsidR="00AB4531" w:rsidRPr="00085A6D">
        <w:rPr>
          <w:rFonts w:ascii="Times New Roman" w:hAnsi="Times New Roman"/>
        </w:rPr>
        <w:t>t</w:t>
      </w:r>
      <w:r w:rsidR="002318B3" w:rsidRPr="00085A6D">
        <w:rPr>
          <w:rFonts w:ascii="Times New Roman" w:hAnsi="Times New Roman"/>
        </w:rPr>
        <w:t xml:space="preserve">ại </w:t>
      </w:r>
      <w:r w:rsidR="00AB4531" w:rsidRPr="00085A6D">
        <w:rPr>
          <w:rFonts w:ascii="Times New Roman" w:hAnsi="Times New Roman"/>
        </w:rPr>
        <w:t>Trung tâm</w:t>
      </w:r>
      <w:r w:rsidRPr="00085A6D">
        <w:rPr>
          <w:rFonts w:ascii="Times New Roman" w:hAnsi="Times New Roman"/>
        </w:rPr>
        <w:t xml:space="preserve">. (Chi tiết theo phụ lục đính kèm). </w:t>
      </w:r>
    </w:p>
    <w:p w14:paraId="4BF3EC43" w14:textId="047B756A" w:rsidR="001D2555" w:rsidRPr="002318B3" w:rsidRDefault="00B1579F" w:rsidP="001D2555">
      <w:pPr>
        <w:spacing w:before="120" w:after="120"/>
        <w:ind w:firstLine="709"/>
        <w:jc w:val="both"/>
        <w:rPr>
          <w:rFonts w:ascii="Times New Roman" w:hAnsi="Times New Roman"/>
        </w:rPr>
      </w:pPr>
      <w:r w:rsidRPr="002318B3">
        <w:rPr>
          <w:rFonts w:ascii="Times New Roman" w:hAnsi="Times New Roman"/>
        </w:rPr>
        <w:t xml:space="preserve">Trung tâm Kiểm soát bệnh tật tỉnh Quảng Ninh kính mời các đơn vị quan tâm gửi báo giá cho Trung tâm Kiểm soát bệnh tật tỉnh Quảng Ninh theo địa chỉ email: </w:t>
      </w:r>
      <w:hyperlink r:id="rId5" w:history="1">
        <w:r w:rsidRPr="002318B3">
          <w:rPr>
            <w:rStyle w:val="Hyperlink"/>
            <w:rFonts w:ascii="Times New Roman" w:hAnsi="Times New Roman"/>
            <w:shd w:val="clear" w:color="auto" w:fill="FFFFFF"/>
          </w:rPr>
          <w:t>vanthucdcquangninh@gmail.com</w:t>
        </w:r>
      </w:hyperlink>
      <w:r w:rsidR="001D2555" w:rsidRPr="002318B3">
        <w:rPr>
          <w:rFonts w:ascii="Times New Roman" w:hAnsi="Times New Roman"/>
        </w:rPr>
        <w:t>,</w:t>
      </w:r>
      <w:r w:rsidRPr="002318B3">
        <w:rPr>
          <w:rFonts w:ascii="Times New Roman" w:hAnsi="Times New Roman"/>
        </w:rPr>
        <w:t xml:space="preserve"> văn bản giấy được ký, đóng dấu hợp pháp gửi về Phòng Tổ chức hành chính – Trung tâm Kiểm soát bệnh tật tỉnh Quảng Ninh. Địa chỉ: </w:t>
      </w:r>
      <w:r w:rsidR="00056302">
        <w:rPr>
          <w:rFonts w:ascii="Times New Roman" w:hAnsi="Times New Roman"/>
        </w:rPr>
        <w:t>Phố Hải Phúc</w:t>
      </w:r>
      <w:r w:rsidRPr="002318B3">
        <w:rPr>
          <w:rFonts w:ascii="Times New Roman" w:hAnsi="Times New Roman"/>
        </w:rPr>
        <w:t xml:space="preserve"> – Phường </w:t>
      </w:r>
      <w:r w:rsidR="00056302">
        <w:rPr>
          <w:rFonts w:ascii="Times New Roman" w:hAnsi="Times New Roman"/>
        </w:rPr>
        <w:t>Hồng Hải</w:t>
      </w:r>
      <w:r w:rsidRPr="002318B3">
        <w:rPr>
          <w:rFonts w:ascii="Times New Roman" w:hAnsi="Times New Roman"/>
        </w:rPr>
        <w:t xml:space="preserve"> – TP Hạ Long – Tỉnh Quảng Ninh.</w:t>
      </w:r>
      <w:r w:rsidR="00413268" w:rsidRPr="00413268">
        <w:rPr>
          <w:rFonts w:ascii="Times New Roman" w:hAnsi="Times New Roman"/>
        </w:rPr>
        <w:t xml:space="preserve"> </w:t>
      </w:r>
      <w:r w:rsidR="00413268" w:rsidRPr="002F73A7">
        <w:rPr>
          <w:rFonts w:ascii="Times New Roman" w:hAnsi="Times New Roman"/>
        </w:rPr>
        <w:t>Mọi chi tiết xi</w:t>
      </w:r>
      <w:r w:rsidR="00413268">
        <w:rPr>
          <w:rFonts w:ascii="Times New Roman" w:hAnsi="Times New Roman"/>
        </w:rPr>
        <w:t>n liên hệ: Đ/c Ninh Văn Tường</w:t>
      </w:r>
      <w:r w:rsidR="00413268" w:rsidRPr="002F73A7">
        <w:rPr>
          <w:rFonts w:ascii="Times New Roman" w:hAnsi="Times New Roman"/>
        </w:rPr>
        <w:t>. Số đ</w:t>
      </w:r>
      <w:r w:rsidR="00413268">
        <w:rPr>
          <w:rFonts w:ascii="Times New Roman" w:hAnsi="Times New Roman"/>
        </w:rPr>
        <w:t>iện thoại liên hệ: 02033 825 449.</w:t>
      </w:r>
    </w:p>
    <w:p w14:paraId="4A971D7C" w14:textId="083F5D9B" w:rsidR="00B1579F" w:rsidRPr="002318B3" w:rsidRDefault="00B1579F" w:rsidP="00B1579F">
      <w:pPr>
        <w:spacing w:before="120" w:after="120"/>
        <w:ind w:firstLine="709"/>
        <w:jc w:val="both"/>
        <w:rPr>
          <w:rFonts w:ascii="Times New Roman" w:hAnsi="Times New Roman"/>
        </w:rPr>
      </w:pPr>
      <w:r w:rsidRPr="002318B3">
        <w:rPr>
          <w:rFonts w:ascii="Times New Roman" w:hAnsi="Times New Roman"/>
        </w:rPr>
        <w:t>Thời gi</w:t>
      </w:r>
      <w:r w:rsidR="009608BD" w:rsidRPr="002318B3">
        <w:rPr>
          <w:rFonts w:ascii="Times New Roman" w:hAnsi="Times New Roman"/>
        </w:rPr>
        <w:t>a</w:t>
      </w:r>
      <w:r w:rsidRPr="002318B3">
        <w:rPr>
          <w:rFonts w:ascii="Times New Roman" w:hAnsi="Times New Roman"/>
        </w:rPr>
        <w:t xml:space="preserve">n nhận báo giá: Từ ngày </w:t>
      </w:r>
      <w:r w:rsidR="00960A92">
        <w:rPr>
          <w:rFonts w:ascii="Times New Roman" w:hAnsi="Times New Roman"/>
        </w:rPr>
        <w:t>17</w:t>
      </w:r>
      <w:r w:rsidRPr="002318B3">
        <w:rPr>
          <w:rFonts w:ascii="Times New Roman" w:hAnsi="Times New Roman"/>
        </w:rPr>
        <w:t>/</w:t>
      </w:r>
      <w:r w:rsidR="00960A92">
        <w:rPr>
          <w:rFonts w:ascii="Times New Roman" w:hAnsi="Times New Roman"/>
        </w:rPr>
        <w:t>04</w:t>
      </w:r>
      <w:r w:rsidRPr="002318B3">
        <w:rPr>
          <w:rFonts w:ascii="Times New Roman" w:hAnsi="Times New Roman"/>
        </w:rPr>
        <w:t>/202</w:t>
      </w:r>
      <w:r w:rsidR="00960A92">
        <w:rPr>
          <w:rFonts w:ascii="Times New Roman" w:hAnsi="Times New Roman"/>
        </w:rPr>
        <w:t>4</w:t>
      </w:r>
      <w:r w:rsidRPr="002318B3">
        <w:rPr>
          <w:rFonts w:ascii="Times New Roman" w:hAnsi="Times New Roman"/>
        </w:rPr>
        <w:t xml:space="preserve"> đến hết ngày </w:t>
      </w:r>
      <w:r w:rsidR="00056302">
        <w:rPr>
          <w:rFonts w:ascii="Times New Roman" w:hAnsi="Times New Roman"/>
        </w:rPr>
        <w:t>2</w:t>
      </w:r>
      <w:r w:rsidR="00960A92">
        <w:rPr>
          <w:rFonts w:ascii="Times New Roman" w:hAnsi="Times New Roman"/>
        </w:rPr>
        <w:t>4</w:t>
      </w:r>
      <w:r w:rsidRPr="002318B3">
        <w:rPr>
          <w:rFonts w:ascii="Times New Roman" w:hAnsi="Times New Roman"/>
        </w:rPr>
        <w:t>/</w:t>
      </w:r>
      <w:r w:rsidR="00960A92">
        <w:rPr>
          <w:rFonts w:ascii="Times New Roman" w:hAnsi="Times New Roman"/>
        </w:rPr>
        <w:t>4</w:t>
      </w:r>
      <w:r w:rsidRPr="002318B3">
        <w:rPr>
          <w:rFonts w:ascii="Times New Roman" w:hAnsi="Times New Roman"/>
        </w:rPr>
        <w:t>/202</w:t>
      </w:r>
      <w:r w:rsidR="00960A92">
        <w:rPr>
          <w:rFonts w:ascii="Times New Roman" w:hAnsi="Times New Roman"/>
        </w:rPr>
        <w:t>4</w:t>
      </w:r>
      <w:r w:rsidRPr="002318B3">
        <w:rPr>
          <w:rFonts w:ascii="Times New Roman" w:hAnsi="Times New Roman"/>
        </w:rPr>
        <w:t>.</w:t>
      </w:r>
    </w:p>
    <w:p w14:paraId="22530A0F" w14:textId="63A677CD" w:rsidR="00B1579F" w:rsidRPr="002318B3" w:rsidRDefault="00B1579F" w:rsidP="00B1579F">
      <w:pPr>
        <w:spacing w:before="120" w:after="120"/>
        <w:ind w:firstLine="709"/>
        <w:jc w:val="both"/>
        <w:rPr>
          <w:rFonts w:ascii="Times New Roman" w:hAnsi="Times New Roman"/>
        </w:rPr>
      </w:pPr>
      <w:r w:rsidRPr="002318B3">
        <w:rPr>
          <w:rFonts w:ascii="Times New Roman" w:hAnsi="Times New Roman"/>
        </w:rPr>
        <w:t>Báo giá đã bao gồm thuế</w:t>
      </w:r>
      <w:r w:rsidR="00056302">
        <w:rPr>
          <w:rFonts w:ascii="Times New Roman" w:hAnsi="Times New Roman"/>
        </w:rPr>
        <w:t>, chi phí lắp đặt</w:t>
      </w:r>
      <w:r w:rsidRPr="002318B3">
        <w:rPr>
          <w:rFonts w:ascii="Times New Roman" w:hAnsi="Times New Roman"/>
        </w:rPr>
        <w:t xml:space="preserve"> và các chi phí khác</w:t>
      </w:r>
      <w:r w:rsidR="00056302">
        <w:rPr>
          <w:rFonts w:ascii="Times New Roman" w:hAnsi="Times New Roman"/>
        </w:rPr>
        <w:t xml:space="preserve"> có liên quan</w:t>
      </w:r>
    </w:p>
    <w:p w14:paraId="66B5A1BC" w14:textId="220F63C4" w:rsidR="00B1579F" w:rsidRPr="002318B3" w:rsidRDefault="00B1579F" w:rsidP="00B1579F">
      <w:pPr>
        <w:spacing w:before="120" w:after="120"/>
        <w:ind w:firstLine="709"/>
        <w:jc w:val="both"/>
        <w:rPr>
          <w:rFonts w:ascii="Times New Roman" w:hAnsi="Times New Roman"/>
        </w:rPr>
      </w:pPr>
      <w:r w:rsidRPr="002318B3">
        <w:rPr>
          <w:rFonts w:ascii="Times New Roman" w:hAnsi="Times New Roman"/>
        </w:rPr>
        <w:t xml:space="preserve">Trung tâm Kiểm soát </w:t>
      </w:r>
      <w:r w:rsidR="00AF0CB7" w:rsidRPr="002318B3">
        <w:rPr>
          <w:rFonts w:ascii="Times New Roman" w:hAnsi="Times New Roman"/>
        </w:rPr>
        <w:t>b</w:t>
      </w:r>
      <w:r w:rsidRPr="002318B3">
        <w:rPr>
          <w:rFonts w:ascii="Times New Roman" w:hAnsi="Times New Roman"/>
        </w:rPr>
        <w:t>ệnh tật tỉnh Quảng Ninh trân trọng thông báo.</w:t>
      </w:r>
    </w:p>
    <w:tbl>
      <w:tblPr>
        <w:tblW w:w="9363" w:type="dxa"/>
        <w:tblLook w:val="01E0" w:firstRow="1" w:lastRow="1" w:firstColumn="1" w:lastColumn="1" w:noHBand="0" w:noVBand="0"/>
      </w:tblPr>
      <w:tblGrid>
        <w:gridCol w:w="3402"/>
        <w:gridCol w:w="2694"/>
        <w:gridCol w:w="3267"/>
      </w:tblGrid>
      <w:tr w:rsidR="00B1579F" w:rsidRPr="003026BA" w14:paraId="2885FB30" w14:textId="77777777" w:rsidTr="000C650B">
        <w:tc>
          <w:tcPr>
            <w:tcW w:w="3402" w:type="dxa"/>
          </w:tcPr>
          <w:p w14:paraId="70352F42" w14:textId="2234196C" w:rsidR="00B1579F" w:rsidRPr="002318B3" w:rsidRDefault="00B1579F" w:rsidP="000C650B">
            <w:pPr>
              <w:rPr>
                <w:rFonts w:ascii="Times New Roman" w:hAnsi="Times New Roman"/>
                <w:i/>
                <w:iCs/>
                <w:sz w:val="24"/>
                <w:szCs w:val="24"/>
                <w:lang w:val="nl-NL"/>
              </w:rPr>
            </w:pPr>
            <w:r w:rsidRPr="002318B3">
              <w:rPr>
                <w:rFonts w:ascii="Times New Roman" w:hAnsi="Times New Roman"/>
                <w:b/>
                <w:bCs/>
                <w:i/>
                <w:iCs/>
                <w:sz w:val="24"/>
                <w:szCs w:val="24"/>
                <w:lang w:val="nl-NL"/>
              </w:rPr>
              <w:t>Nơi nhận:</w:t>
            </w:r>
            <w:r w:rsidRPr="002318B3">
              <w:rPr>
                <w:rFonts w:ascii="Times New Roman" w:hAnsi="Times New Roman"/>
                <w:i/>
                <w:iCs/>
                <w:sz w:val="24"/>
                <w:szCs w:val="24"/>
                <w:lang w:val="nl-NL"/>
              </w:rPr>
              <w:t xml:space="preserve">  </w:t>
            </w:r>
          </w:p>
          <w:p w14:paraId="4362DEE7" w14:textId="77777777" w:rsidR="00B1579F" w:rsidRPr="002318B3" w:rsidRDefault="00B1579F" w:rsidP="000C650B">
            <w:pPr>
              <w:rPr>
                <w:rFonts w:ascii="Times New Roman" w:hAnsi="Times New Roman"/>
                <w:iCs/>
                <w:sz w:val="22"/>
                <w:szCs w:val="22"/>
                <w:lang w:val="nl-NL"/>
              </w:rPr>
            </w:pPr>
            <w:r w:rsidRPr="003026BA">
              <w:rPr>
                <w:rFonts w:ascii="Times New Roman" w:hAnsi="Times New Roman"/>
                <w:iCs/>
                <w:sz w:val="26"/>
                <w:szCs w:val="26"/>
                <w:lang w:val="nl-NL"/>
              </w:rPr>
              <w:t xml:space="preserve">- </w:t>
            </w:r>
            <w:r w:rsidRPr="002318B3">
              <w:rPr>
                <w:rFonts w:ascii="Times New Roman" w:hAnsi="Times New Roman"/>
                <w:iCs/>
                <w:sz w:val="22"/>
                <w:szCs w:val="22"/>
                <w:lang w:val="nl-NL"/>
              </w:rPr>
              <w:t>Như kính gửi;</w:t>
            </w:r>
          </w:p>
          <w:p w14:paraId="430E1B5C" w14:textId="34EF090A" w:rsidR="00B1579F" w:rsidRPr="002318B3" w:rsidRDefault="00B1579F" w:rsidP="000C650B">
            <w:pPr>
              <w:rPr>
                <w:rFonts w:ascii="Times New Roman" w:hAnsi="Times New Roman"/>
                <w:iCs/>
                <w:sz w:val="22"/>
                <w:szCs w:val="22"/>
                <w:lang w:val="nl-NL"/>
              </w:rPr>
            </w:pPr>
            <w:r w:rsidRPr="002318B3">
              <w:rPr>
                <w:rFonts w:ascii="Times New Roman" w:hAnsi="Times New Roman"/>
                <w:iCs/>
                <w:sz w:val="22"/>
                <w:szCs w:val="22"/>
                <w:lang w:val="nl-NL"/>
              </w:rPr>
              <w:t>- Phòng TCHC ( để đăng tải)</w:t>
            </w:r>
            <w:r w:rsidR="009608BD" w:rsidRPr="002318B3">
              <w:rPr>
                <w:rFonts w:ascii="Times New Roman" w:hAnsi="Times New Roman"/>
                <w:iCs/>
                <w:sz w:val="22"/>
                <w:szCs w:val="22"/>
                <w:lang w:val="nl-NL"/>
              </w:rPr>
              <w:t>;</w:t>
            </w:r>
          </w:p>
          <w:p w14:paraId="0F3C714A" w14:textId="77777777" w:rsidR="00B1579F" w:rsidRPr="002318B3" w:rsidRDefault="00B1579F" w:rsidP="000C650B">
            <w:pPr>
              <w:tabs>
                <w:tab w:val="left" w:pos="2430"/>
              </w:tabs>
              <w:rPr>
                <w:rFonts w:ascii="Times New Roman" w:hAnsi="Times New Roman"/>
                <w:sz w:val="22"/>
                <w:szCs w:val="22"/>
                <w:lang w:val="nl-NL"/>
              </w:rPr>
            </w:pPr>
            <w:r w:rsidRPr="002318B3">
              <w:rPr>
                <w:rFonts w:ascii="Times New Roman" w:hAnsi="Times New Roman"/>
                <w:sz w:val="22"/>
                <w:szCs w:val="22"/>
                <w:lang w:val="pt-BR"/>
              </w:rPr>
              <w:t xml:space="preserve">- </w:t>
            </w:r>
            <w:r w:rsidRPr="002318B3">
              <w:rPr>
                <w:rFonts w:ascii="Times New Roman" w:hAnsi="Times New Roman"/>
                <w:sz w:val="22"/>
                <w:szCs w:val="22"/>
                <w:lang w:val="de-AT"/>
              </w:rPr>
              <w:t>Lưu: VT, TCHC.</w:t>
            </w:r>
          </w:p>
          <w:p w14:paraId="1CD2E7B2" w14:textId="77777777" w:rsidR="00B1579F" w:rsidRPr="003026BA" w:rsidRDefault="00B1579F" w:rsidP="000C650B">
            <w:pPr>
              <w:rPr>
                <w:rFonts w:ascii="Times New Roman" w:hAnsi="Times New Roman"/>
                <w:sz w:val="26"/>
                <w:szCs w:val="26"/>
                <w:lang w:val="nl-NL"/>
              </w:rPr>
            </w:pPr>
          </w:p>
        </w:tc>
        <w:tc>
          <w:tcPr>
            <w:tcW w:w="2694" w:type="dxa"/>
          </w:tcPr>
          <w:p w14:paraId="620F59E6" w14:textId="77777777" w:rsidR="00B1579F" w:rsidRPr="003026BA" w:rsidRDefault="00B1579F" w:rsidP="000C650B">
            <w:pPr>
              <w:jc w:val="center"/>
              <w:rPr>
                <w:rFonts w:ascii="Times New Roman" w:hAnsi="Times New Roman"/>
                <w:b/>
                <w:sz w:val="26"/>
                <w:szCs w:val="26"/>
                <w:lang w:val="de-AT"/>
              </w:rPr>
            </w:pPr>
          </w:p>
        </w:tc>
        <w:tc>
          <w:tcPr>
            <w:tcW w:w="3267" w:type="dxa"/>
          </w:tcPr>
          <w:p w14:paraId="01F8BC47" w14:textId="77777777" w:rsidR="00B1579F" w:rsidRPr="003026BA" w:rsidRDefault="00B1579F" w:rsidP="000C650B">
            <w:pPr>
              <w:jc w:val="center"/>
              <w:rPr>
                <w:rFonts w:ascii="Times New Roman" w:hAnsi="Times New Roman"/>
                <w:b/>
                <w:sz w:val="26"/>
                <w:szCs w:val="26"/>
                <w:lang w:val="de-AT"/>
              </w:rPr>
            </w:pPr>
            <w:r w:rsidRPr="003026BA">
              <w:rPr>
                <w:rFonts w:ascii="Times New Roman" w:hAnsi="Times New Roman"/>
                <w:b/>
                <w:sz w:val="26"/>
                <w:szCs w:val="26"/>
                <w:lang w:val="de-AT"/>
              </w:rPr>
              <w:t>GIÁM ĐỐC</w:t>
            </w:r>
          </w:p>
          <w:p w14:paraId="3E5B9C9A" w14:textId="77777777" w:rsidR="00B1579F" w:rsidRPr="003026BA" w:rsidRDefault="00B1579F" w:rsidP="000C650B">
            <w:pPr>
              <w:jc w:val="center"/>
              <w:rPr>
                <w:rFonts w:ascii="Times New Roman" w:hAnsi="Times New Roman"/>
                <w:b/>
                <w:sz w:val="26"/>
                <w:szCs w:val="26"/>
                <w:lang w:val="de-AT"/>
              </w:rPr>
            </w:pPr>
          </w:p>
          <w:p w14:paraId="5B938B40" w14:textId="77777777" w:rsidR="00B1579F" w:rsidRPr="003026BA" w:rsidRDefault="00B1579F" w:rsidP="000C650B">
            <w:pPr>
              <w:jc w:val="center"/>
              <w:rPr>
                <w:rFonts w:ascii="Times New Roman" w:hAnsi="Times New Roman"/>
                <w:sz w:val="26"/>
                <w:szCs w:val="26"/>
                <w:lang w:val="de-AT"/>
              </w:rPr>
            </w:pPr>
          </w:p>
          <w:p w14:paraId="4651F5C9" w14:textId="77777777" w:rsidR="00B1579F" w:rsidRPr="003026BA" w:rsidRDefault="00B1579F" w:rsidP="000C650B">
            <w:pPr>
              <w:jc w:val="center"/>
              <w:rPr>
                <w:rFonts w:ascii="Times New Roman" w:hAnsi="Times New Roman"/>
                <w:sz w:val="26"/>
                <w:szCs w:val="26"/>
                <w:lang w:val="de-AT"/>
              </w:rPr>
            </w:pPr>
          </w:p>
          <w:p w14:paraId="514EEA33" w14:textId="77777777" w:rsidR="00B1579F" w:rsidRPr="003026BA" w:rsidRDefault="00B1579F" w:rsidP="000C650B">
            <w:pPr>
              <w:jc w:val="center"/>
              <w:rPr>
                <w:rFonts w:ascii="Times New Roman" w:hAnsi="Times New Roman"/>
                <w:sz w:val="26"/>
                <w:szCs w:val="26"/>
                <w:lang w:val="de-AT"/>
              </w:rPr>
            </w:pPr>
          </w:p>
          <w:p w14:paraId="5B7B799F" w14:textId="77777777" w:rsidR="00B1579F" w:rsidRPr="003026BA" w:rsidRDefault="00B1579F" w:rsidP="000C650B">
            <w:pPr>
              <w:jc w:val="center"/>
              <w:rPr>
                <w:rFonts w:ascii="Times New Roman" w:hAnsi="Times New Roman"/>
                <w:sz w:val="26"/>
                <w:szCs w:val="26"/>
                <w:lang w:val="de-AT"/>
              </w:rPr>
            </w:pPr>
          </w:p>
          <w:p w14:paraId="2AF5B376" w14:textId="77777777" w:rsidR="00B1579F" w:rsidRPr="003026BA" w:rsidRDefault="00B1579F" w:rsidP="000C650B">
            <w:pPr>
              <w:jc w:val="center"/>
              <w:rPr>
                <w:rFonts w:ascii="Times New Roman" w:hAnsi="Times New Roman"/>
                <w:sz w:val="26"/>
                <w:szCs w:val="26"/>
                <w:lang w:val="nl-NL"/>
              </w:rPr>
            </w:pPr>
          </w:p>
          <w:p w14:paraId="2EF28285" w14:textId="77777777" w:rsidR="00B1579F" w:rsidRPr="002318B3" w:rsidRDefault="00B1579F" w:rsidP="000C650B">
            <w:pPr>
              <w:jc w:val="center"/>
              <w:rPr>
                <w:rFonts w:ascii="Times New Roman" w:hAnsi="Times New Roman"/>
                <w:lang w:val="nl-NL"/>
              </w:rPr>
            </w:pPr>
            <w:r w:rsidRPr="002318B3">
              <w:rPr>
                <w:rFonts w:ascii="Times New Roman" w:hAnsi="Times New Roman"/>
                <w:b/>
                <w:bCs/>
                <w:lang w:val="nl-NL"/>
              </w:rPr>
              <w:t>Vũ Quyết Thắng</w:t>
            </w:r>
          </w:p>
        </w:tc>
      </w:tr>
    </w:tbl>
    <w:p w14:paraId="3702363B" w14:textId="77777777" w:rsidR="00B1579F" w:rsidRPr="003026BA" w:rsidRDefault="00B1579F" w:rsidP="00B1579F">
      <w:pPr>
        <w:jc w:val="center"/>
        <w:rPr>
          <w:rFonts w:ascii="Times New Roman" w:hAnsi="Times New Roman"/>
          <w:b/>
          <w:sz w:val="26"/>
          <w:szCs w:val="26"/>
        </w:rPr>
      </w:pPr>
    </w:p>
    <w:p w14:paraId="6AE74E72" w14:textId="77777777" w:rsidR="00B1579F" w:rsidRPr="003026BA" w:rsidRDefault="00B1579F" w:rsidP="00B1579F">
      <w:pPr>
        <w:jc w:val="center"/>
        <w:rPr>
          <w:rFonts w:ascii="Times New Roman" w:hAnsi="Times New Roman"/>
          <w:b/>
          <w:sz w:val="26"/>
          <w:szCs w:val="26"/>
        </w:rPr>
      </w:pPr>
    </w:p>
    <w:p w14:paraId="46B96386" w14:textId="77777777" w:rsidR="00B1579F" w:rsidRPr="003026BA" w:rsidRDefault="00B1579F" w:rsidP="00B1579F">
      <w:pPr>
        <w:jc w:val="center"/>
        <w:rPr>
          <w:rFonts w:ascii="Times New Roman" w:hAnsi="Times New Roman"/>
          <w:b/>
          <w:sz w:val="26"/>
          <w:szCs w:val="26"/>
        </w:rPr>
      </w:pPr>
    </w:p>
    <w:p w14:paraId="512BEC1D" w14:textId="77777777" w:rsidR="00B1579F" w:rsidRPr="003026BA" w:rsidRDefault="00B1579F" w:rsidP="00B1579F">
      <w:pPr>
        <w:jc w:val="center"/>
        <w:rPr>
          <w:rFonts w:ascii="Times New Roman" w:hAnsi="Times New Roman"/>
          <w:b/>
          <w:sz w:val="26"/>
          <w:szCs w:val="26"/>
        </w:rPr>
      </w:pPr>
    </w:p>
    <w:p w14:paraId="1D0DE59C" w14:textId="77777777" w:rsidR="00B1579F" w:rsidRPr="003026BA" w:rsidRDefault="00B1579F" w:rsidP="00B1579F">
      <w:pPr>
        <w:jc w:val="center"/>
        <w:rPr>
          <w:rFonts w:ascii="Times New Roman" w:hAnsi="Times New Roman"/>
          <w:b/>
          <w:sz w:val="26"/>
          <w:szCs w:val="26"/>
        </w:rPr>
      </w:pPr>
    </w:p>
    <w:p w14:paraId="392E59AE" w14:textId="77777777" w:rsidR="00B1579F" w:rsidRPr="003026BA" w:rsidRDefault="00B1579F" w:rsidP="00B1579F">
      <w:pPr>
        <w:jc w:val="center"/>
        <w:rPr>
          <w:rFonts w:ascii="Times New Roman" w:hAnsi="Times New Roman"/>
          <w:b/>
          <w:sz w:val="26"/>
          <w:szCs w:val="26"/>
        </w:rPr>
      </w:pPr>
    </w:p>
    <w:p w14:paraId="4233310B" w14:textId="77777777" w:rsidR="00B1579F" w:rsidRPr="003026BA" w:rsidRDefault="00B1579F" w:rsidP="00B1579F">
      <w:pPr>
        <w:jc w:val="center"/>
        <w:rPr>
          <w:rFonts w:ascii="Times New Roman" w:hAnsi="Times New Roman"/>
          <w:b/>
          <w:sz w:val="26"/>
          <w:szCs w:val="26"/>
        </w:rPr>
      </w:pPr>
    </w:p>
    <w:p w14:paraId="40ED3BC0" w14:textId="77777777" w:rsidR="00B1579F" w:rsidRPr="003026BA" w:rsidRDefault="00B1579F" w:rsidP="00B1579F">
      <w:pPr>
        <w:jc w:val="center"/>
        <w:rPr>
          <w:rFonts w:ascii="Times New Roman" w:hAnsi="Times New Roman"/>
          <w:b/>
          <w:sz w:val="26"/>
          <w:szCs w:val="26"/>
        </w:rPr>
      </w:pPr>
    </w:p>
    <w:p w14:paraId="681A1CE6" w14:textId="77777777" w:rsidR="00B1579F" w:rsidRPr="003026BA" w:rsidRDefault="00B1579F" w:rsidP="00B1579F">
      <w:pPr>
        <w:jc w:val="center"/>
        <w:rPr>
          <w:rFonts w:ascii="Times New Roman" w:hAnsi="Times New Roman"/>
          <w:b/>
          <w:sz w:val="26"/>
          <w:szCs w:val="26"/>
        </w:rPr>
      </w:pPr>
    </w:p>
    <w:p w14:paraId="4CD38FD3" w14:textId="77777777" w:rsidR="00B1579F" w:rsidRPr="003026BA" w:rsidRDefault="00B1579F" w:rsidP="00B1579F">
      <w:pPr>
        <w:jc w:val="center"/>
        <w:rPr>
          <w:rFonts w:ascii="Times New Roman" w:hAnsi="Times New Roman"/>
          <w:b/>
          <w:sz w:val="26"/>
          <w:szCs w:val="26"/>
        </w:rPr>
      </w:pPr>
    </w:p>
    <w:p w14:paraId="6B417D8C" w14:textId="77777777" w:rsidR="00B1579F" w:rsidRPr="003026BA" w:rsidRDefault="00B1579F" w:rsidP="00B1579F">
      <w:pPr>
        <w:jc w:val="center"/>
        <w:rPr>
          <w:rFonts w:ascii="Times New Roman" w:hAnsi="Times New Roman"/>
          <w:b/>
          <w:sz w:val="26"/>
          <w:szCs w:val="26"/>
        </w:rPr>
      </w:pPr>
    </w:p>
    <w:p w14:paraId="2B0D827F" w14:textId="59A187B1" w:rsidR="00975104" w:rsidRDefault="00975104" w:rsidP="00B1579F">
      <w:pPr>
        <w:rPr>
          <w:rFonts w:ascii="Times New Roman" w:hAnsi="Times New Roman"/>
          <w:b/>
          <w:sz w:val="26"/>
          <w:szCs w:val="26"/>
        </w:rPr>
      </w:pPr>
    </w:p>
    <w:p w14:paraId="24DF70D6" w14:textId="77777777" w:rsidR="00413268" w:rsidRPr="003026BA" w:rsidRDefault="00413268" w:rsidP="00B1579F">
      <w:pPr>
        <w:rPr>
          <w:rFonts w:ascii="Times New Roman" w:hAnsi="Times New Roman"/>
          <w:b/>
          <w:sz w:val="26"/>
          <w:szCs w:val="26"/>
        </w:rPr>
      </w:pPr>
    </w:p>
    <w:p w14:paraId="6D124D4E" w14:textId="77777777" w:rsidR="00B1579F" w:rsidRPr="003026BA" w:rsidRDefault="00B1579F" w:rsidP="00B1579F">
      <w:pPr>
        <w:jc w:val="center"/>
        <w:rPr>
          <w:rFonts w:ascii="Times New Roman" w:hAnsi="Times New Roman"/>
          <w:b/>
          <w:sz w:val="26"/>
          <w:szCs w:val="26"/>
        </w:rPr>
      </w:pPr>
      <w:r w:rsidRPr="003026BA">
        <w:rPr>
          <w:rFonts w:ascii="Times New Roman" w:hAnsi="Times New Roman"/>
          <w:b/>
          <w:sz w:val="26"/>
          <w:szCs w:val="26"/>
        </w:rPr>
        <w:lastRenderedPageBreak/>
        <w:t>Phụ lục:</w:t>
      </w:r>
    </w:p>
    <w:p w14:paraId="203BA40C" w14:textId="156A3761" w:rsidR="00B1579F" w:rsidRPr="003026BA" w:rsidRDefault="00B1579F" w:rsidP="001D2555">
      <w:pPr>
        <w:jc w:val="center"/>
        <w:rPr>
          <w:rFonts w:ascii="Times New Roman" w:hAnsi="Times New Roman"/>
          <w:i/>
          <w:iCs/>
          <w:spacing w:val="-6"/>
          <w:sz w:val="26"/>
          <w:szCs w:val="26"/>
        </w:rPr>
      </w:pPr>
      <w:r w:rsidRPr="003026BA">
        <w:rPr>
          <w:rFonts w:ascii="Times New Roman" w:hAnsi="Times New Roman"/>
          <w:i/>
          <w:iCs/>
          <w:spacing w:val="-6"/>
          <w:sz w:val="26"/>
          <w:szCs w:val="26"/>
          <w:lang w:val="nl-NL"/>
        </w:rPr>
        <w:t xml:space="preserve"> (Kèm theo Công văn số</w:t>
      </w:r>
      <w:r w:rsidR="00A4021C">
        <w:rPr>
          <w:rFonts w:ascii="Times New Roman" w:hAnsi="Times New Roman"/>
          <w:i/>
          <w:iCs/>
          <w:spacing w:val="-6"/>
          <w:sz w:val="26"/>
          <w:szCs w:val="26"/>
          <w:lang w:val="nl-NL"/>
        </w:rPr>
        <w:t xml:space="preserve"> </w:t>
      </w:r>
      <w:r w:rsidR="00960A92">
        <w:rPr>
          <w:rFonts w:ascii="Times New Roman" w:hAnsi="Times New Roman"/>
          <w:i/>
          <w:iCs/>
          <w:spacing w:val="-6"/>
          <w:sz w:val="26"/>
          <w:szCs w:val="26"/>
          <w:lang w:val="nl-NL"/>
        </w:rPr>
        <w:t>651</w:t>
      </w:r>
      <w:r w:rsidRPr="003026BA">
        <w:rPr>
          <w:rFonts w:ascii="Times New Roman" w:hAnsi="Times New Roman"/>
          <w:i/>
          <w:iCs/>
          <w:spacing w:val="-6"/>
          <w:sz w:val="26"/>
          <w:szCs w:val="26"/>
          <w:lang w:val="nl-NL"/>
        </w:rPr>
        <w:t>/TB-TTKSBT</w:t>
      </w:r>
      <w:r w:rsidRPr="003026BA">
        <w:rPr>
          <w:rFonts w:ascii="Times New Roman" w:hAnsi="Times New Roman"/>
          <w:i/>
          <w:iCs/>
          <w:spacing w:val="-6"/>
          <w:sz w:val="26"/>
          <w:szCs w:val="26"/>
        </w:rPr>
        <w:t xml:space="preserve"> ngày </w:t>
      </w:r>
      <w:r w:rsidR="00960A92">
        <w:rPr>
          <w:rFonts w:ascii="Times New Roman" w:hAnsi="Times New Roman"/>
          <w:i/>
          <w:iCs/>
          <w:spacing w:val="-6"/>
          <w:sz w:val="26"/>
          <w:szCs w:val="26"/>
        </w:rPr>
        <w:t>17</w:t>
      </w:r>
      <w:r w:rsidRPr="003026BA">
        <w:rPr>
          <w:rFonts w:ascii="Times New Roman" w:hAnsi="Times New Roman"/>
          <w:i/>
          <w:iCs/>
          <w:spacing w:val="-6"/>
          <w:sz w:val="26"/>
          <w:szCs w:val="26"/>
        </w:rPr>
        <w:t>/</w:t>
      </w:r>
      <w:r w:rsidR="00960A92">
        <w:rPr>
          <w:rFonts w:ascii="Times New Roman" w:hAnsi="Times New Roman"/>
          <w:i/>
          <w:iCs/>
          <w:spacing w:val="-6"/>
          <w:sz w:val="26"/>
          <w:szCs w:val="26"/>
        </w:rPr>
        <w:t>4</w:t>
      </w:r>
      <w:r w:rsidRPr="003026BA">
        <w:rPr>
          <w:rFonts w:ascii="Times New Roman" w:hAnsi="Times New Roman"/>
          <w:i/>
          <w:iCs/>
          <w:spacing w:val="-6"/>
          <w:sz w:val="26"/>
          <w:szCs w:val="26"/>
        </w:rPr>
        <w:t>/202</w:t>
      </w:r>
      <w:r w:rsidR="00960A92">
        <w:rPr>
          <w:rFonts w:ascii="Times New Roman" w:hAnsi="Times New Roman"/>
          <w:i/>
          <w:iCs/>
          <w:spacing w:val="-6"/>
          <w:sz w:val="26"/>
          <w:szCs w:val="26"/>
        </w:rPr>
        <w:t>4</w:t>
      </w:r>
      <w:r w:rsidRPr="003026BA">
        <w:rPr>
          <w:rFonts w:ascii="Times New Roman" w:hAnsi="Times New Roman"/>
          <w:i/>
          <w:iCs/>
          <w:spacing w:val="-6"/>
          <w:sz w:val="26"/>
          <w:szCs w:val="26"/>
        </w:rPr>
        <w:t xml:space="preserve"> của Trung tâm Kiểm soát bệnh tật tỉnh Quảng Ninh)</w:t>
      </w:r>
    </w:p>
    <w:p w14:paraId="2B111676" w14:textId="77777777" w:rsidR="00B1579F" w:rsidRPr="003026BA" w:rsidRDefault="00B1579F" w:rsidP="00B1579F">
      <w:pPr>
        <w:pStyle w:val="ListParagraph"/>
        <w:ind w:left="540"/>
        <w:rPr>
          <w:rFonts w:ascii="Times New Roman" w:hAnsi="Times New Roman"/>
          <w:sz w:val="26"/>
          <w:szCs w:val="26"/>
          <w:lang w:val="nl-NL"/>
        </w:rPr>
      </w:pP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819"/>
        <w:gridCol w:w="1701"/>
        <w:gridCol w:w="1559"/>
      </w:tblGrid>
      <w:tr w:rsidR="00B1579F" w:rsidRPr="003026BA" w14:paraId="7E2B9FD8" w14:textId="77777777" w:rsidTr="000C650B">
        <w:trPr>
          <w:trHeight w:val="555"/>
        </w:trPr>
        <w:tc>
          <w:tcPr>
            <w:tcW w:w="903" w:type="dxa"/>
            <w:shd w:val="clear" w:color="auto" w:fill="auto"/>
            <w:noWrap/>
            <w:vAlign w:val="center"/>
          </w:tcPr>
          <w:p w14:paraId="499765E3" w14:textId="77777777" w:rsidR="00B1579F" w:rsidRPr="00A4021C" w:rsidRDefault="00B1579F" w:rsidP="000C650B">
            <w:pPr>
              <w:pStyle w:val="Header"/>
              <w:jc w:val="center"/>
              <w:rPr>
                <w:rFonts w:ascii="Times New Roman" w:hAnsi="Times New Roman"/>
                <w:b/>
                <w:sz w:val="26"/>
                <w:szCs w:val="26"/>
              </w:rPr>
            </w:pPr>
            <w:r w:rsidRPr="00A4021C">
              <w:rPr>
                <w:rFonts w:ascii="Times New Roman" w:hAnsi="Times New Roman"/>
                <w:b/>
                <w:sz w:val="26"/>
                <w:szCs w:val="26"/>
              </w:rPr>
              <w:t>STT</w:t>
            </w:r>
          </w:p>
        </w:tc>
        <w:tc>
          <w:tcPr>
            <w:tcW w:w="4819" w:type="dxa"/>
            <w:shd w:val="clear" w:color="auto" w:fill="auto"/>
            <w:noWrap/>
            <w:vAlign w:val="center"/>
          </w:tcPr>
          <w:p w14:paraId="502C9812" w14:textId="77777777" w:rsidR="00B1579F" w:rsidRPr="00A4021C" w:rsidRDefault="00B1579F" w:rsidP="000C650B">
            <w:pPr>
              <w:pStyle w:val="Header"/>
              <w:jc w:val="center"/>
              <w:rPr>
                <w:rFonts w:ascii="Times New Roman" w:hAnsi="Times New Roman"/>
                <w:b/>
                <w:sz w:val="26"/>
                <w:szCs w:val="26"/>
              </w:rPr>
            </w:pPr>
            <w:r w:rsidRPr="00A4021C">
              <w:rPr>
                <w:rFonts w:ascii="Times New Roman" w:hAnsi="Times New Roman"/>
                <w:b/>
                <w:sz w:val="26"/>
                <w:szCs w:val="26"/>
              </w:rPr>
              <w:t>Danh mục</w:t>
            </w:r>
          </w:p>
        </w:tc>
        <w:tc>
          <w:tcPr>
            <w:tcW w:w="1701" w:type="dxa"/>
            <w:shd w:val="clear" w:color="auto" w:fill="auto"/>
            <w:noWrap/>
            <w:vAlign w:val="center"/>
          </w:tcPr>
          <w:p w14:paraId="59D2C5E0" w14:textId="77777777" w:rsidR="00B1579F" w:rsidRPr="00A4021C" w:rsidRDefault="00B1579F" w:rsidP="000C650B">
            <w:pPr>
              <w:pStyle w:val="Header"/>
              <w:jc w:val="center"/>
              <w:rPr>
                <w:rFonts w:ascii="Times New Roman" w:hAnsi="Times New Roman"/>
                <w:b/>
                <w:sz w:val="26"/>
                <w:szCs w:val="26"/>
              </w:rPr>
            </w:pPr>
            <w:r w:rsidRPr="00A4021C">
              <w:rPr>
                <w:rFonts w:ascii="Times New Roman" w:hAnsi="Times New Roman"/>
                <w:b/>
                <w:sz w:val="26"/>
                <w:szCs w:val="26"/>
              </w:rPr>
              <w:t>Đơn vị tính</w:t>
            </w:r>
          </w:p>
        </w:tc>
        <w:tc>
          <w:tcPr>
            <w:tcW w:w="1559" w:type="dxa"/>
            <w:vAlign w:val="center"/>
          </w:tcPr>
          <w:p w14:paraId="05FE0C54" w14:textId="77777777" w:rsidR="00B1579F" w:rsidRPr="00A4021C" w:rsidRDefault="00B1579F" w:rsidP="000C650B">
            <w:pPr>
              <w:jc w:val="center"/>
              <w:rPr>
                <w:rFonts w:ascii="Times New Roman" w:hAnsi="Times New Roman"/>
                <w:b/>
                <w:bCs/>
                <w:color w:val="000000"/>
                <w:sz w:val="26"/>
                <w:szCs w:val="26"/>
              </w:rPr>
            </w:pPr>
            <w:r w:rsidRPr="00A4021C">
              <w:rPr>
                <w:rFonts w:ascii="Times New Roman" w:hAnsi="Times New Roman"/>
                <w:b/>
                <w:bCs/>
                <w:color w:val="000000"/>
                <w:sz w:val="26"/>
                <w:szCs w:val="26"/>
              </w:rPr>
              <w:t>Số lượng</w:t>
            </w:r>
          </w:p>
        </w:tc>
      </w:tr>
      <w:tr w:rsidR="00960A92" w:rsidRPr="003026BA" w14:paraId="4518DDBF" w14:textId="77777777" w:rsidTr="00C7011F">
        <w:trPr>
          <w:trHeight w:val="555"/>
        </w:trPr>
        <w:tc>
          <w:tcPr>
            <w:tcW w:w="903" w:type="dxa"/>
            <w:shd w:val="clear" w:color="auto" w:fill="auto"/>
            <w:noWrap/>
            <w:vAlign w:val="center"/>
            <w:hideMark/>
          </w:tcPr>
          <w:p w14:paraId="6AA01D8C" w14:textId="4AAC3E7E" w:rsidR="00960A92" w:rsidRPr="00960A92" w:rsidRDefault="00960A92" w:rsidP="00960A92">
            <w:pPr>
              <w:pStyle w:val="Header"/>
              <w:spacing w:line="288" w:lineRule="auto"/>
              <w:jc w:val="center"/>
              <w:rPr>
                <w:rFonts w:ascii="Times New Roman" w:hAnsi="Times New Roman"/>
                <w:sz w:val="26"/>
                <w:szCs w:val="26"/>
              </w:rPr>
            </w:pPr>
            <w:r w:rsidRPr="00960A92">
              <w:rPr>
                <w:rFonts w:ascii="Times New Roman" w:hAnsi="Times New Roman"/>
                <w:color w:val="000000"/>
                <w:sz w:val="26"/>
                <w:szCs w:val="26"/>
              </w:rPr>
              <w:t>1</w:t>
            </w:r>
          </w:p>
        </w:tc>
        <w:tc>
          <w:tcPr>
            <w:tcW w:w="4819" w:type="dxa"/>
            <w:shd w:val="clear" w:color="auto" w:fill="auto"/>
            <w:noWrap/>
            <w:vAlign w:val="center"/>
          </w:tcPr>
          <w:p w14:paraId="598DBAD3" w14:textId="03AC7A88" w:rsidR="00960A92" w:rsidRPr="00960A92" w:rsidRDefault="00960A92" w:rsidP="00960A92">
            <w:pPr>
              <w:pStyle w:val="Header"/>
              <w:rPr>
                <w:rFonts w:ascii="Times New Roman" w:hAnsi="Times New Roman"/>
                <w:sz w:val="26"/>
                <w:szCs w:val="26"/>
              </w:rPr>
            </w:pPr>
            <w:r w:rsidRPr="00960A92">
              <w:rPr>
                <w:rFonts w:ascii="Times New Roman" w:hAnsi="Times New Roman"/>
                <w:color w:val="000000"/>
                <w:sz w:val="26"/>
                <w:szCs w:val="26"/>
              </w:rPr>
              <w:t>Biển tên các khoa, phòng: Chất liệu Pico mat dày 10mm: KT: 18cm x 38,5cm</w:t>
            </w:r>
            <w:r w:rsidRPr="00960A92">
              <w:rPr>
                <w:rFonts w:ascii="Times New Roman" w:hAnsi="Times New Roman"/>
                <w:color w:val="000000"/>
                <w:sz w:val="26"/>
                <w:szCs w:val="26"/>
              </w:rPr>
              <w:br/>
              <w:t>In đề can Liên kết với mặt tường bằng Vít nở + keo chuyên dụng</w:t>
            </w:r>
          </w:p>
        </w:tc>
        <w:tc>
          <w:tcPr>
            <w:tcW w:w="1701" w:type="dxa"/>
            <w:shd w:val="clear" w:color="auto" w:fill="auto"/>
            <w:noWrap/>
            <w:vAlign w:val="center"/>
          </w:tcPr>
          <w:p w14:paraId="2D451163" w14:textId="5C3883C4" w:rsidR="00960A92" w:rsidRPr="00960A92" w:rsidRDefault="00960A92" w:rsidP="00960A92">
            <w:pPr>
              <w:pStyle w:val="Header"/>
              <w:spacing w:line="288" w:lineRule="auto"/>
              <w:jc w:val="center"/>
              <w:rPr>
                <w:rFonts w:ascii="Times New Roman" w:hAnsi="Times New Roman"/>
                <w:sz w:val="26"/>
                <w:szCs w:val="26"/>
              </w:rPr>
            </w:pPr>
            <w:r w:rsidRPr="00960A92">
              <w:rPr>
                <w:rFonts w:ascii="Times New Roman" w:hAnsi="Times New Roman"/>
                <w:color w:val="000000"/>
                <w:sz w:val="26"/>
                <w:szCs w:val="26"/>
              </w:rPr>
              <w:t>Cái</w:t>
            </w:r>
          </w:p>
        </w:tc>
        <w:tc>
          <w:tcPr>
            <w:tcW w:w="1559" w:type="dxa"/>
            <w:vAlign w:val="center"/>
          </w:tcPr>
          <w:p w14:paraId="4DB8C98C" w14:textId="506DEC20" w:rsidR="00960A92" w:rsidRPr="00960A92" w:rsidRDefault="00960A92" w:rsidP="00960A92">
            <w:pPr>
              <w:jc w:val="center"/>
              <w:rPr>
                <w:rFonts w:ascii="Times New Roman" w:hAnsi="Times New Roman"/>
                <w:color w:val="000000"/>
                <w:sz w:val="26"/>
                <w:szCs w:val="26"/>
              </w:rPr>
            </w:pPr>
            <w:r w:rsidRPr="00960A92">
              <w:rPr>
                <w:rFonts w:ascii="Times New Roman" w:hAnsi="Times New Roman"/>
                <w:color w:val="000000"/>
                <w:sz w:val="26"/>
                <w:szCs w:val="26"/>
              </w:rPr>
              <w:t xml:space="preserve">       10 </w:t>
            </w:r>
          </w:p>
        </w:tc>
      </w:tr>
      <w:tr w:rsidR="00960A92" w:rsidRPr="003026BA" w14:paraId="286D382F" w14:textId="77777777" w:rsidTr="000C650B">
        <w:trPr>
          <w:trHeight w:val="555"/>
        </w:trPr>
        <w:tc>
          <w:tcPr>
            <w:tcW w:w="903" w:type="dxa"/>
            <w:shd w:val="clear" w:color="auto" w:fill="auto"/>
            <w:noWrap/>
            <w:vAlign w:val="center"/>
          </w:tcPr>
          <w:p w14:paraId="094B9298" w14:textId="747E4CAB" w:rsidR="00960A92" w:rsidRPr="00960A92" w:rsidRDefault="00960A92" w:rsidP="00960A92">
            <w:pPr>
              <w:pStyle w:val="Header"/>
              <w:spacing w:line="288" w:lineRule="auto"/>
              <w:jc w:val="center"/>
              <w:rPr>
                <w:rFonts w:ascii="Times New Roman" w:hAnsi="Times New Roman"/>
                <w:color w:val="000000"/>
                <w:sz w:val="26"/>
                <w:szCs w:val="26"/>
              </w:rPr>
            </w:pPr>
            <w:r w:rsidRPr="00960A92">
              <w:rPr>
                <w:rFonts w:ascii="Times New Roman" w:hAnsi="Times New Roman"/>
                <w:color w:val="000000"/>
                <w:sz w:val="26"/>
                <w:szCs w:val="26"/>
              </w:rPr>
              <w:t>2</w:t>
            </w:r>
          </w:p>
        </w:tc>
        <w:tc>
          <w:tcPr>
            <w:tcW w:w="4819" w:type="dxa"/>
            <w:shd w:val="clear" w:color="auto" w:fill="auto"/>
            <w:noWrap/>
            <w:vAlign w:val="center"/>
          </w:tcPr>
          <w:p w14:paraId="33439268" w14:textId="1E0A7961" w:rsidR="00960A92" w:rsidRPr="00960A92" w:rsidRDefault="00960A92" w:rsidP="00960A92">
            <w:pPr>
              <w:pStyle w:val="Header"/>
              <w:rPr>
                <w:rFonts w:ascii="Times New Roman" w:hAnsi="Times New Roman"/>
                <w:color w:val="000000"/>
                <w:sz w:val="26"/>
                <w:szCs w:val="26"/>
              </w:rPr>
            </w:pPr>
            <w:r w:rsidRPr="00960A92">
              <w:rPr>
                <w:rFonts w:ascii="Times New Roman" w:hAnsi="Times New Roman"/>
                <w:color w:val="000000"/>
                <w:sz w:val="26"/>
                <w:szCs w:val="26"/>
              </w:rPr>
              <w:t>Biển tên các khoa, phòng:</w:t>
            </w:r>
            <w:r w:rsidRPr="00960A92">
              <w:rPr>
                <w:rFonts w:ascii="Times New Roman" w:hAnsi="Times New Roman"/>
                <w:color w:val="000000"/>
                <w:sz w:val="26"/>
                <w:szCs w:val="26"/>
              </w:rPr>
              <w:br/>
              <w:t>Chất liệu: Inox đồng dày 1mm</w:t>
            </w:r>
            <w:r w:rsidRPr="00960A92">
              <w:rPr>
                <w:rFonts w:ascii="Times New Roman" w:hAnsi="Times New Roman"/>
                <w:color w:val="000000"/>
                <w:sz w:val="26"/>
                <w:szCs w:val="26"/>
              </w:rPr>
              <w:br/>
              <w:t>Gập chân 10mm Nội dung in UV</w:t>
            </w:r>
            <w:r w:rsidRPr="00960A92">
              <w:rPr>
                <w:rFonts w:ascii="Times New Roman" w:hAnsi="Times New Roman"/>
                <w:color w:val="000000"/>
                <w:sz w:val="26"/>
                <w:szCs w:val="26"/>
              </w:rPr>
              <w:br/>
              <w:t>Liên kết với mặt tường bằng Vít nở + keo chuyên dụng: KT: 18cmx38,5cm</w:t>
            </w:r>
          </w:p>
        </w:tc>
        <w:tc>
          <w:tcPr>
            <w:tcW w:w="1701" w:type="dxa"/>
            <w:shd w:val="clear" w:color="auto" w:fill="auto"/>
            <w:noWrap/>
            <w:vAlign w:val="center"/>
          </w:tcPr>
          <w:p w14:paraId="42547AAB" w14:textId="1B7E0CD8" w:rsidR="00960A92" w:rsidRPr="00960A92" w:rsidRDefault="00960A92" w:rsidP="00960A92">
            <w:pPr>
              <w:pStyle w:val="Header"/>
              <w:spacing w:line="288" w:lineRule="auto"/>
              <w:jc w:val="center"/>
              <w:rPr>
                <w:rFonts w:ascii="Times New Roman" w:hAnsi="Times New Roman"/>
                <w:sz w:val="26"/>
                <w:szCs w:val="26"/>
              </w:rPr>
            </w:pPr>
            <w:r w:rsidRPr="00960A92">
              <w:rPr>
                <w:rFonts w:ascii="Times New Roman" w:hAnsi="Times New Roman"/>
                <w:color w:val="000000"/>
                <w:sz w:val="26"/>
                <w:szCs w:val="26"/>
              </w:rPr>
              <w:t>Cái</w:t>
            </w:r>
          </w:p>
        </w:tc>
        <w:tc>
          <w:tcPr>
            <w:tcW w:w="1559" w:type="dxa"/>
            <w:vAlign w:val="center"/>
          </w:tcPr>
          <w:p w14:paraId="3DF2D8A0" w14:textId="6F6AB117" w:rsidR="00960A92" w:rsidRPr="00960A92" w:rsidRDefault="00960A92" w:rsidP="00960A92">
            <w:pPr>
              <w:jc w:val="center"/>
              <w:rPr>
                <w:rFonts w:ascii="Times New Roman" w:hAnsi="Times New Roman"/>
                <w:color w:val="000000"/>
                <w:sz w:val="26"/>
                <w:szCs w:val="26"/>
              </w:rPr>
            </w:pPr>
            <w:r w:rsidRPr="00960A92">
              <w:rPr>
                <w:rFonts w:ascii="Times New Roman" w:hAnsi="Times New Roman"/>
                <w:color w:val="000000"/>
                <w:sz w:val="26"/>
                <w:szCs w:val="26"/>
              </w:rPr>
              <w:t xml:space="preserve">       22 </w:t>
            </w:r>
          </w:p>
        </w:tc>
      </w:tr>
      <w:tr w:rsidR="00960A92" w:rsidRPr="003026BA" w14:paraId="7E6AC0AB" w14:textId="77777777" w:rsidTr="000C650B">
        <w:trPr>
          <w:trHeight w:val="555"/>
        </w:trPr>
        <w:tc>
          <w:tcPr>
            <w:tcW w:w="903" w:type="dxa"/>
            <w:shd w:val="clear" w:color="auto" w:fill="auto"/>
            <w:noWrap/>
            <w:vAlign w:val="center"/>
          </w:tcPr>
          <w:p w14:paraId="3F7AE98F" w14:textId="1A973363" w:rsidR="00960A92" w:rsidRPr="00960A92" w:rsidRDefault="00960A92" w:rsidP="00960A92">
            <w:pPr>
              <w:pStyle w:val="Header"/>
              <w:spacing w:line="288" w:lineRule="auto"/>
              <w:jc w:val="center"/>
              <w:rPr>
                <w:rFonts w:ascii="Times New Roman" w:hAnsi="Times New Roman"/>
                <w:color w:val="000000"/>
                <w:sz w:val="26"/>
                <w:szCs w:val="26"/>
              </w:rPr>
            </w:pPr>
            <w:r w:rsidRPr="00960A92">
              <w:rPr>
                <w:rFonts w:ascii="Times New Roman" w:hAnsi="Times New Roman"/>
                <w:color w:val="000000"/>
                <w:sz w:val="26"/>
                <w:szCs w:val="26"/>
              </w:rPr>
              <w:t>3</w:t>
            </w:r>
          </w:p>
        </w:tc>
        <w:tc>
          <w:tcPr>
            <w:tcW w:w="4819" w:type="dxa"/>
            <w:shd w:val="clear" w:color="auto" w:fill="auto"/>
            <w:noWrap/>
            <w:vAlign w:val="center"/>
          </w:tcPr>
          <w:p w14:paraId="695EE8BD" w14:textId="197174E9" w:rsidR="00960A92" w:rsidRPr="00960A92" w:rsidRDefault="00960A92" w:rsidP="00960A92">
            <w:pPr>
              <w:pStyle w:val="Header"/>
              <w:rPr>
                <w:rFonts w:ascii="Times New Roman" w:hAnsi="Times New Roman"/>
                <w:color w:val="000000"/>
                <w:sz w:val="26"/>
                <w:szCs w:val="26"/>
              </w:rPr>
            </w:pPr>
            <w:r w:rsidRPr="00960A92">
              <w:rPr>
                <w:rFonts w:ascii="Times New Roman" w:hAnsi="Times New Roman"/>
                <w:color w:val="000000"/>
                <w:sz w:val="26"/>
                <w:szCs w:val="26"/>
              </w:rPr>
              <w:t>Biển trực Bác sỹ:</w:t>
            </w:r>
            <w:r w:rsidRPr="00960A92">
              <w:rPr>
                <w:rFonts w:ascii="Times New Roman" w:hAnsi="Times New Roman"/>
                <w:color w:val="000000"/>
                <w:sz w:val="26"/>
                <w:szCs w:val="26"/>
              </w:rPr>
              <w:br/>
              <w:t xml:space="preserve">Mặt bằng Mica Đài Loan 2 mặt: </w:t>
            </w:r>
            <w:r w:rsidRPr="00960A92">
              <w:rPr>
                <w:rFonts w:ascii="Times New Roman" w:hAnsi="Times New Roman"/>
                <w:color w:val="000000"/>
                <w:sz w:val="26"/>
                <w:szCs w:val="26"/>
              </w:rPr>
              <w:br/>
              <w:t>Nội dung In đề can trực tiếp mặt.Liên kết với tường nhà bằng vít nở + Bulon inox nổi 2cm trên mặt tường: KT: 34cm x 24cm</w:t>
            </w:r>
          </w:p>
        </w:tc>
        <w:tc>
          <w:tcPr>
            <w:tcW w:w="1701" w:type="dxa"/>
            <w:shd w:val="clear" w:color="auto" w:fill="auto"/>
            <w:noWrap/>
            <w:vAlign w:val="center"/>
          </w:tcPr>
          <w:p w14:paraId="79139A09" w14:textId="45931B72" w:rsidR="00960A92" w:rsidRPr="00960A92" w:rsidRDefault="00960A92" w:rsidP="00960A92">
            <w:pPr>
              <w:pStyle w:val="Header"/>
              <w:spacing w:line="288" w:lineRule="auto"/>
              <w:jc w:val="center"/>
              <w:rPr>
                <w:rFonts w:ascii="Times New Roman" w:hAnsi="Times New Roman"/>
                <w:sz w:val="26"/>
                <w:szCs w:val="26"/>
              </w:rPr>
            </w:pPr>
            <w:r w:rsidRPr="00960A92">
              <w:rPr>
                <w:rFonts w:ascii="Times New Roman" w:hAnsi="Times New Roman"/>
                <w:color w:val="000000"/>
                <w:sz w:val="26"/>
                <w:szCs w:val="26"/>
              </w:rPr>
              <w:t>Cái</w:t>
            </w:r>
          </w:p>
        </w:tc>
        <w:tc>
          <w:tcPr>
            <w:tcW w:w="1559" w:type="dxa"/>
            <w:vAlign w:val="center"/>
          </w:tcPr>
          <w:p w14:paraId="00094362" w14:textId="2F292652" w:rsidR="00960A92" w:rsidRPr="00960A92" w:rsidRDefault="00960A92" w:rsidP="00960A92">
            <w:pPr>
              <w:jc w:val="center"/>
              <w:rPr>
                <w:rFonts w:ascii="Times New Roman" w:hAnsi="Times New Roman"/>
                <w:color w:val="000000"/>
                <w:sz w:val="26"/>
                <w:szCs w:val="26"/>
              </w:rPr>
            </w:pPr>
            <w:r w:rsidRPr="00960A92">
              <w:rPr>
                <w:rFonts w:ascii="Times New Roman" w:hAnsi="Times New Roman"/>
                <w:color w:val="000000"/>
                <w:sz w:val="26"/>
                <w:szCs w:val="26"/>
              </w:rPr>
              <w:t xml:space="preserve">         8 </w:t>
            </w:r>
          </w:p>
        </w:tc>
      </w:tr>
      <w:tr w:rsidR="00960A92" w:rsidRPr="003026BA" w14:paraId="513E929C" w14:textId="77777777" w:rsidTr="000C650B">
        <w:trPr>
          <w:trHeight w:val="555"/>
        </w:trPr>
        <w:tc>
          <w:tcPr>
            <w:tcW w:w="903" w:type="dxa"/>
            <w:shd w:val="clear" w:color="auto" w:fill="auto"/>
            <w:noWrap/>
            <w:vAlign w:val="center"/>
          </w:tcPr>
          <w:p w14:paraId="6FCBD313" w14:textId="26B2D9E2" w:rsidR="00960A92" w:rsidRPr="00960A92" w:rsidRDefault="00960A92" w:rsidP="00960A92">
            <w:pPr>
              <w:pStyle w:val="Header"/>
              <w:spacing w:line="288" w:lineRule="auto"/>
              <w:jc w:val="center"/>
              <w:rPr>
                <w:rFonts w:ascii="Times New Roman" w:hAnsi="Times New Roman"/>
                <w:bCs/>
                <w:color w:val="000000"/>
                <w:sz w:val="26"/>
                <w:szCs w:val="26"/>
                <w:lang w:val="fr-FR"/>
              </w:rPr>
            </w:pPr>
            <w:r w:rsidRPr="00960A92">
              <w:rPr>
                <w:rFonts w:ascii="Times New Roman" w:hAnsi="Times New Roman"/>
                <w:color w:val="000000"/>
                <w:sz w:val="26"/>
                <w:szCs w:val="26"/>
              </w:rPr>
              <w:t>4</w:t>
            </w:r>
          </w:p>
        </w:tc>
        <w:tc>
          <w:tcPr>
            <w:tcW w:w="4819" w:type="dxa"/>
            <w:shd w:val="clear" w:color="auto" w:fill="auto"/>
            <w:noWrap/>
            <w:vAlign w:val="center"/>
          </w:tcPr>
          <w:p w14:paraId="796D7BE8" w14:textId="587B0F0D" w:rsidR="00960A92" w:rsidRPr="00960A92" w:rsidRDefault="00960A92" w:rsidP="00960A92">
            <w:pPr>
              <w:pStyle w:val="Header"/>
              <w:rPr>
                <w:rFonts w:ascii="Times New Roman" w:hAnsi="Times New Roman"/>
                <w:color w:val="000000"/>
                <w:sz w:val="26"/>
                <w:szCs w:val="26"/>
              </w:rPr>
            </w:pPr>
            <w:r w:rsidRPr="00960A92">
              <w:rPr>
                <w:rFonts w:ascii="Times New Roman" w:hAnsi="Times New Roman"/>
                <w:color w:val="000000"/>
                <w:sz w:val="26"/>
                <w:szCs w:val="26"/>
              </w:rPr>
              <w:t>Biển chỉ dẫn đèn led: 10cmx30cm</w:t>
            </w:r>
          </w:p>
        </w:tc>
        <w:tc>
          <w:tcPr>
            <w:tcW w:w="1701" w:type="dxa"/>
            <w:shd w:val="clear" w:color="auto" w:fill="auto"/>
            <w:noWrap/>
            <w:vAlign w:val="center"/>
          </w:tcPr>
          <w:p w14:paraId="783764CB" w14:textId="4763CF56" w:rsidR="00960A92" w:rsidRPr="00960A92" w:rsidRDefault="00960A92" w:rsidP="00960A92">
            <w:pPr>
              <w:pStyle w:val="Header"/>
              <w:spacing w:line="288" w:lineRule="auto"/>
              <w:jc w:val="center"/>
              <w:rPr>
                <w:rFonts w:ascii="Times New Roman" w:hAnsi="Times New Roman"/>
                <w:sz w:val="26"/>
                <w:szCs w:val="26"/>
              </w:rPr>
            </w:pPr>
            <w:r w:rsidRPr="00960A92">
              <w:rPr>
                <w:rFonts w:ascii="Times New Roman" w:hAnsi="Times New Roman"/>
                <w:color w:val="000000"/>
                <w:sz w:val="26"/>
                <w:szCs w:val="26"/>
              </w:rPr>
              <w:t>Cái</w:t>
            </w:r>
          </w:p>
        </w:tc>
        <w:tc>
          <w:tcPr>
            <w:tcW w:w="1559" w:type="dxa"/>
            <w:vAlign w:val="center"/>
          </w:tcPr>
          <w:p w14:paraId="0022C725" w14:textId="6C1E357A" w:rsidR="00960A92" w:rsidRPr="00960A92" w:rsidRDefault="00960A92" w:rsidP="00960A92">
            <w:pPr>
              <w:jc w:val="center"/>
              <w:rPr>
                <w:rFonts w:ascii="Times New Roman" w:hAnsi="Times New Roman"/>
                <w:color w:val="000000"/>
                <w:sz w:val="26"/>
                <w:szCs w:val="26"/>
              </w:rPr>
            </w:pPr>
            <w:r w:rsidRPr="00960A92">
              <w:rPr>
                <w:rFonts w:ascii="Times New Roman" w:hAnsi="Times New Roman"/>
                <w:color w:val="000000"/>
                <w:sz w:val="26"/>
                <w:szCs w:val="26"/>
              </w:rPr>
              <w:t xml:space="preserve">         3 </w:t>
            </w:r>
          </w:p>
        </w:tc>
      </w:tr>
      <w:tr w:rsidR="00960A92" w:rsidRPr="003026BA" w14:paraId="3DDF642D" w14:textId="77777777" w:rsidTr="000C650B">
        <w:trPr>
          <w:trHeight w:val="555"/>
        </w:trPr>
        <w:tc>
          <w:tcPr>
            <w:tcW w:w="903" w:type="dxa"/>
            <w:shd w:val="clear" w:color="auto" w:fill="auto"/>
            <w:noWrap/>
            <w:vAlign w:val="center"/>
          </w:tcPr>
          <w:p w14:paraId="31D6AFB8" w14:textId="4CA5517A" w:rsidR="00960A92" w:rsidRPr="00960A92" w:rsidRDefault="00960A92" w:rsidP="00960A92">
            <w:pPr>
              <w:pStyle w:val="Header"/>
              <w:spacing w:line="288" w:lineRule="auto"/>
              <w:jc w:val="center"/>
              <w:rPr>
                <w:rFonts w:ascii="Times New Roman" w:hAnsi="Times New Roman"/>
                <w:bCs/>
                <w:color w:val="000000"/>
                <w:sz w:val="26"/>
                <w:szCs w:val="26"/>
                <w:lang w:val="fr-FR"/>
              </w:rPr>
            </w:pPr>
            <w:r w:rsidRPr="00960A92">
              <w:rPr>
                <w:rFonts w:ascii="Times New Roman" w:hAnsi="Times New Roman"/>
                <w:color w:val="000000"/>
                <w:sz w:val="26"/>
                <w:szCs w:val="26"/>
              </w:rPr>
              <w:t>5</w:t>
            </w:r>
          </w:p>
        </w:tc>
        <w:tc>
          <w:tcPr>
            <w:tcW w:w="4819" w:type="dxa"/>
            <w:shd w:val="clear" w:color="auto" w:fill="auto"/>
            <w:noWrap/>
            <w:vAlign w:val="center"/>
          </w:tcPr>
          <w:p w14:paraId="141FE8D5" w14:textId="24965355" w:rsidR="00960A92" w:rsidRPr="00960A92" w:rsidRDefault="00960A92" w:rsidP="00960A92">
            <w:pPr>
              <w:pStyle w:val="Header"/>
              <w:rPr>
                <w:rFonts w:ascii="Times New Roman" w:hAnsi="Times New Roman"/>
                <w:color w:val="000000"/>
                <w:sz w:val="26"/>
                <w:szCs w:val="26"/>
              </w:rPr>
            </w:pPr>
            <w:r w:rsidRPr="00960A92">
              <w:rPr>
                <w:rFonts w:ascii="Times New Roman" w:hAnsi="Times New Roman"/>
                <w:color w:val="000000"/>
                <w:sz w:val="26"/>
                <w:szCs w:val="26"/>
              </w:rPr>
              <w:t>Biển phòng Kỹ thuật, Thang máy, cầu thang bộ: (KT 35x20cm, chất liệu decan bồi formex)</w:t>
            </w:r>
          </w:p>
        </w:tc>
        <w:tc>
          <w:tcPr>
            <w:tcW w:w="1701" w:type="dxa"/>
            <w:shd w:val="clear" w:color="auto" w:fill="auto"/>
            <w:noWrap/>
            <w:vAlign w:val="center"/>
          </w:tcPr>
          <w:p w14:paraId="2733F5B1" w14:textId="73ED2432" w:rsidR="00960A92" w:rsidRPr="00960A92" w:rsidRDefault="00960A92" w:rsidP="00960A92">
            <w:pPr>
              <w:pStyle w:val="Header"/>
              <w:spacing w:line="288" w:lineRule="auto"/>
              <w:jc w:val="center"/>
              <w:rPr>
                <w:rFonts w:ascii="Times New Roman" w:hAnsi="Times New Roman"/>
                <w:sz w:val="26"/>
                <w:szCs w:val="26"/>
              </w:rPr>
            </w:pPr>
            <w:r w:rsidRPr="00960A92">
              <w:rPr>
                <w:rFonts w:ascii="Times New Roman" w:hAnsi="Times New Roman"/>
                <w:color w:val="000000"/>
                <w:sz w:val="26"/>
                <w:szCs w:val="26"/>
              </w:rPr>
              <w:t>Cái</w:t>
            </w:r>
          </w:p>
        </w:tc>
        <w:tc>
          <w:tcPr>
            <w:tcW w:w="1559" w:type="dxa"/>
            <w:vAlign w:val="center"/>
          </w:tcPr>
          <w:p w14:paraId="0F6557A1" w14:textId="50E226A8" w:rsidR="00960A92" w:rsidRPr="00960A92" w:rsidRDefault="00960A92" w:rsidP="00960A92">
            <w:pPr>
              <w:jc w:val="center"/>
              <w:rPr>
                <w:rFonts w:ascii="Times New Roman" w:hAnsi="Times New Roman"/>
                <w:color w:val="000000"/>
                <w:sz w:val="26"/>
                <w:szCs w:val="26"/>
              </w:rPr>
            </w:pPr>
            <w:r w:rsidRPr="00960A92">
              <w:rPr>
                <w:rFonts w:ascii="Times New Roman" w:hAnsi="Times New Roman"/>
                <w:color w:val="000000"/>
                <w:sz w:val="26"/>
                <w:szCs w:val="26"/>
              </w:rPr>
              <w:t xml:space="preserve">       41 </w:t>
            </w:r>
          </w:p>
        </w:tc>
      </w:tr>
      <w:tr w:rsidR="00960A92" w:rsidRPr="003026BA" w14:paraId="5F5426D2" w14:textId="77777777" w:rsidTr="000C650B">
        <w:trPr>
          <w:trHeight w:val="555"/>
        </w:trPr>
        <w:tc>
          <w:tcPr>
            <w:tcW w:w="903" w:type="dxa"/>
            <w:shd w:val="clear" w:color="auto" w:fill="auto"/>
            <w:noWrap/>
            <w:vAlign w:val="center"/>
          </w:tcPr>
          <w:p w14:paraId="240F7126" w14:textId="16A5F93F" w:rsidR="00960A92" w:rsidRPr="00960A92" w:rsidRDefault="00960A92" w:rsidP="00960A92">
            <w:pPr>
              <w:pStyle w:val="Header"/>
              <w:spacing w:line="288" w:lineRule="auto"/>
              <w:jc w:val="center"/>
              <w:rPr>
                <w:rFonts w:ascii="Times New Roman" w:hAnsi="Times New Roman"/>
                <w:bCs/>
                <w:color w:val="000000"/>
                <w:sz w:val="26"/>
                <w:szCs w:val="26"/>
                <w:lang w:val="fr-FR"/>
              </w:rPr>
            </w:pPr>
            <w:r w:rsidRPr="00960A92">
              <w:rPr>
                <w:rFonts w:ascii="Times New Roman" w:hAnsi="Times New Roman"/>
                <w:color w:val="000000"/>
                <w:sz w:val="26"/>
                <w:szCs w:val="26"/>
              </w:rPr>
              <w:t>6</w:t>
            </w:r>
          </w:p>
        </w:tc>
        <w:tc>
          <w:tcPr>
            <w:tcW w:w="4819" w:type="dxa"/>
            <w:shd w:val="clear" w:color="auto" w:fill="auto"/>
            <w:noWrap/>
            <w:vAlign w:val="center"/>
          </w:tcPr>
          <w:p w14:paraId="7F74781F" w14:textId="788D923C" w:rsidR="00960A92" w:rsidRPr="00960A92" w:rsidRDefault="00960A92" w:rsidP="00960A92">
            <w:pPr>
              <w:pStyle w:val="Header"/>
              <w:rPr>
                <w:rFonts w:ascii="Times New Roman" w:hAnsi="Times New Roman"/>
                <w:color w:val="000000"/>
                <w:sz w:val="26"/>
                <w:szCs w:val="26"/>
              </w:rPr>
            </w:pPr>
            <w:r w:rsidRPr="00960A92">
              <w:rPr>
                <w:rFonts w:ascii="Times New Roman" w:hAnsi="Times New Roman"/>
                <w:color w:val="000000"/>
                <w:sz w:val="26"/>
                <w:szCs w:val="26"/>
              </w:rPr>
              <w:t>Biển chỉ dẫn các khoa, phòng Chất liệu: KT 50x120cm; chất liệu PP bồi formex 1cm)</w:t>
            </w:r>
          </w:p>
        </w:tc>
        <w:tc>
          <w:tcPr>
            <w:tcW w:w="1701" w:type="dxa"/>
            <w:shd w:val="clear" w:color="auto" w:fill="auto"/>
            <w:noWrap/>
            <w:vAlign w:val="center"/>
          </w:tcPr>
          <w:p w14:paraId="32313BBE" w14:textId="6DA1D8F3" w:rsidR="00960A92" w:rsidRPr="00960A92" w:rsidRDefault="00960A92" w:rsidP="00960A92">
            <w:pPr>
              <w:pStyle w:val="Header"/>
              <w:spacing w:line="288" w:lineRule="auto"/>
              <w:jc w:val="center"/>
              <w:rPr>
                <w:rFonts w:ascii="Times New Roman" w:hAnsi="Times New Roman"/>
                <w:sz w:val="26"/>
                <w:szCs w:val="26"/>
              </w:rPr>
            </w:pPr>
            <w:r w:rsidRPr="00960A92">
              <w:rPr>
                <w:rFonts w:ascii="Times New Roman" w:hAnsi="Times New Roman"/>
                <w:color w:val="000000"/>
                <w:sz w:val="26"/>
                <w:szCs w:val="26"/>
              </w:rPr>
              <w:t>Cái</w:t>
            </w:r>
          </w:p>
        </w:tc>
        <w:tc>
          <w:tcPr>
            <w:tcW w:w="1559" w:type="dxa"/>
            <w:vAlign w:val="center"/>
          </w:tcPr>
          <w:p w14:paraId="25CDB2E1" w14:textId="709F883D" w:rsidR="00960A92" w:rsidRPr="00960A92" w:rsidRDefault="00960A92" w:rsidP="00960A92">
            <w:pPr>
              <w:jc w:val="center"/>
              <w:rPr>
                <w:rFonts w:ascii="Times New Roman" w:hAnsi="Times New Roman"/>
                <w:color w:val="000000"/>
                <w:sz w:val="26"/>
                <w:szCs w:val="26"/>
              </w:rPr>
            </w:pPr>
            <w:r w:rsidRPr="00960A92">
              <w:rPr>
                <w:rFonts w:ascii="Times New Roman" w:hAnsi="Times New Roman"/>
                <w:color w:val="000000"/>
                <w:sz w:val="26"/>
                <w:szCs w:val="26"/>
              </w:rPr>
              <w:t xml:space="preserve">         8 </w:t>
            </w:r>
          </w:p>
        </w:tc>
      </w:tr>
      <w:tr w:rsidR="00960A92" w:rsidRPr="003026BA" w14:paraId="08FD1E34" w14:textId="77777777" w:rsidTr="000C650B">
        <w:trPr>
          <w:trHeight w:val="555"/>
        </w:trPr>
        <w:tc>
          <w:tcPr>
            <w:tcW w:w="903" w:type="dxa"/>
            <w:shd w:val="clear" w:color="auto" w:fill="auto"/>
            <w:noWrap/>
            <w:vAlign w:val="center"/>
          </w:tcPr>
          <w:p w14:paraId="7D84F9EF" w14:textId="6658D26D" w:rsidR="00960A92" w:rsidRPr="00960A92" w:rsidRDefault="00960A92" w:rsidP="00CE5DEC">
            <w:pPr>
              <w:pStyle w:val="Header"/>
              <w:jc w:val="center"/>
              <w:rPr>
                <w:rFonts w:ascii="Times New Roman" w:hAnsi="Times New Roman"/>
                <w:color w:val="000000"/>
                <w:sz w:val="26"/>
                <w:szCs w:val="26"/>
              </w:rPr>
            </w:pPr>
            <w:r w:rsidRPr="00960A92">
              <w:rPr>
                <w:rFonts w:ascii="Times New Roman" w:hAnsi="Times New Roman"/>
                <w:color w:val="000000"/>
                <w:sz w:val="26"/>
                <w:szCs w:val="26"/>
              </w:rPr>
              <w:t>7</w:t>
            </w:r>
          </w:p>
        </w:tc>
        <w:tc>
          <w:tcPr>
            <w:tcW w:w="4819" w:type="dxa"/>
            <w:shd w:val="clear" w:color="auto" w:fill="auto"/>
            <w:noWrap/>
            <w:vAlign w:val="center"/>
          </w:tcPr>
          <w:p w14:paraId="71755097" w14:textId="6E64D5BD" w:rsidR="00960A92" w:rsidRPr="00960A92" w:rsidRDefault="00960A92" w:rsidP="00CE5DEC">
            <w:pPr>
              <w:pStyle w:val="Header"/>
              <w:rPr>
                <w:rFonts w:ascii="Times New Roman" w:hAnsi="Times New Roman"/>
                <w:color w:val="000000"/>
                <w:sz w:val="26"/>
                <w:szCs w:val="26"/>
              </w:rPr>
            </w:pPr>
            <w:r w:rsidRPr="00960A92">
              <w:rPr>
                <w:rFonts w:ascii="Times New Roman" w:hAnsi="Times New Roman"/>
                <w:color w:val="000000"/>
                <w:sz w:val="26"/>
                <w:szCs w:val="26"/>
              </w:rPr>
              <w:t>Biển số tầng:</w:t>
            </w:r>
            <w:r w:rsidRPr="00960A92">
              <w:rPr>
                <w:rFonts w:ascii="Times New Roman" w:hAnsi="Times New Roman"/>
                <w:color w:val="000000"/>
                <w:sz w:val="26"/>
                <w:szCs w:val="26"/>
              </w:rPr>
              <w:br/>
              <w:t>Chất liệu Alu nhôm màu đồng xước: 15cm x 30cm</w:t>
            </w:r>
          </w:p>
        </w:tc>
        <w:tc>
          <w:tcPr>
            <w:tcW w:w="1701" w:type="dxa"/>
            <w:shd w:val="clear" w:color="auto" w:fill="auto"/>
            <w:noWrap/>
            <w:vAlign w:val="center"/>
          </w:tcPr>
          <w:p w14:paraId="3CA199FB" w14:textId="750CD3A4" w:rsidR="00960A92" w:rsidRPr="00960A92" w:rsidRDefault="00960A92" w:rsidP="00CE5DEC">
            <w:pPr>
              <w:pStyle w:val="Header"/>
              <w:jc w:val="center"/>
              <w:rPr>
                <w:rFonts w:ascii="Times New Roman" w:hAnsi="Times New Roman"/>
                <w:color w:val="000000"/>
                <w:sz w:val="26"/>
                <w:szCs w:val="26"/>
              </w:rPr>
            </w:pPr>
            <w:r w:rsidRPr="00960A92">
              <w:rPr>
                <w:rFonts w:ascii="Times New Roman" w:hAnsi="Times New Roman"/>
                <w:color w:val="000000"/>
                <w:sz w:val="26"/>
                <w:szCs w:val="26"/>
              </w:rPr>
              <w:t>Cái</w:t>
            </w:r>
          </w:p>
        </w:tc>
        <w:tc>
          <w:tcPr>
            <w:tcW w:w="1559" w:type="dxa"/>
            <w:vAlign w:val="center"/>
          </w:tcPr>
          <w:p w14:paraId="1E9D0608" w14:textId="333A804D" w:rsidR="00960A92" w:rsidRPr="00960A92" w:rsidRDefault="00960A92" w:rsidP="00CE5DEC">
            <w:pPr>
              <w:jc w:val="center"/>
              <w:rPr>
                <w:rFonts w:ascii="Times New Roman" w:hAnsi="Times New Roman"/>
                <w:color w:val="000000"/>
                <w:sz w:val="26"/>
                <w:szCs w:val="26"/>
              </w:rPr>
            </w:pPr>
            <w:r w:rsidRPr="00960A92">
              <w:rPr>
                <w:rFonts w:ascii="Times New Roman" w:hAnsi="Times New Roman"/>
                <w:color w:val="000000"/>
                <w:sz w:val="26"/>
                <w:szCs w:val="26"/>
              </w:rPr>
              <w:t xml:space="preserve">       16 </w:t>
            </w:r>
          </w:p>
        </w:tc>
      </w:tr>
    </w:tbl>
    <w:p w14:paraId="22A0FF02" w14:textId="77777777" w:rsidR="00B1579F" w:rsidRPr="003026BA" w:rsidRDefault="00B1579F" w:rsidP="00B1579F">
      <w:pPr>
        <w:pStyle w:val="ListParagraph"/>
        <w:ind w:left="540"/>
        <w:rPr>
          <w:rFonts w:ascii="Times New Roman" w:hAnsi="Times New Roman"/>
          <w:b/>
          <w:sz w:val="26"/>
          <w:szCs w:val="26"/>
        </w:rPr>
      </w:pPr>
    </w:p>
    <w:sectPr w:rsidR="00B1579F" w:rsidRPr="003026BA" w:rsidSect="009751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7E73"/>
    <w:multiLevelType w:val="hybridMultilevel"/>
    <w:tmpl w:val="1772F5B0"/>
    <w:lvl w:ilvl="0" w:tplc="C1F0CB1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9F"/>
    <w:rsid w:val="00026D56"/>
    <w:rsid w:val="00056302"/>
    <w:rsid w:val="00070DDE"/>
    <w:rsid w:val="00085A6D"/>
    <w:rsid w:val="000B252F"/>
    <w:rsid w:val="000E77E4"/>
    <w:rsid w:val="00143C4E"/>
    <w:rsid w:val="001D2555"/>
    <w:rsid w:val="002318B3"/>
    <w:rsid w:val="002475F5"/>
    <w:rsid w:val="002D445C"/>
    <w:rsid w:val="003026BA"/>
    <w:rsid w:val="00413268"/>
    <w:rsid w:val="004148AD"/>
    <w:rsid w:val="0045161C"/>
    <w:rsid w:val="00471A3B"/>
    <w:rsid w:val="00672405"/>
    <w:rsid w:val="00781AA2"/>
    <w:rsid w:val="007839E6"/>
    <w:rsid w:val="008F2107"/>
    <w:rsid w:val="009410E2"/>
    <w:rsid w:val="009608BD"/>
    <w:rsid w:val="00960A92"/>
    <w:rsid w:val="00975104"/>
    <w:rsid w:val="009A2F21"/>
    <w:rsid w:val="009B7DD9"/>
    <w:rsid w:val="00A4021C"/>
    <w:rsid w:val="00A67689"/>
    <w:rsid w:val="00AB4531"/>
    <w:rsid w:val="00AF0CB7"/>
    <w:rsid w:val="00AF74B6"/>
    <w:rsid w:val="00B1579F"/>
    <w:rsid w:val="00B36489"/>
    <w:rsid w:val="00C7011F"/>
    <w:rsid w:val="00CE5DEC"/>
    <w:rsid w:val="00D55C4E"/>
    <w:rsid w:val="00D7350F"/>
    <w:rsid w:val="00D947A7"/>
    <w:rsid w:val="00DC2102"/>
    <w:rsid w:val="00E468F0"/>
    <w:rsid w:val="00E8682C"/>
    <w:rsid w:val="00F66419"/>
    <w:rsid w:val="00F9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6DFA"/>
  <w15:chartTrackingRefBased/>
  <w15:docId w15:val="{88BBA9AA-3315-4D39-8178-19B21EB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9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579F"/>
    <w:pPr>
      <w:tabs>
        <w:tab w:val="center" w:pos="4320"/>
        <w:tab w:val="right" w:pos="8640"/>
      </w:tabs>
    </w:pPr>
  </w:style>
  <w:style w:type="character" w:customStyle="1" w:styleId="FooterChar">
    <w:name w:val="Footer Char"/>
    <w:basedOn w:val="DefaultParagraphFont"/>
    <w:link w:val="Footer"/>
    <w:uiPriority w:val="99"/>
    <w:rsid w:val="00B1579F"/>
    <w:rPr>
      <w:rFonts w:ascii=".VnTime" w:eastAsia="Times New Roman" w:hAnsi=".VnTime" w:cs="Times New Roman"/>
      <w:sz w:val="28"/>
      <w:szCs w:val="28"/>
    </w:rPr>
  </w:style>
  <w:style w:type="character" w:styleId="PageNumber">
    <w:name w:val="page number"/>
    <w:basedOn w:val="DefaultParagraphFont"/>
    <w:rsid w:val="00B1579F"/>
  </w:style>
  <w:style w:type="paragraph" w:styleId="Header">
    <w:name w:val="header"/>
    <w:basedOn w:val="Normal"/>
    <w:link w:val="HeaderChar"/>
    <w:rsid w:val="00B1579F"/>
    <w:pPr>
      <w:tabs>
        <w:tab w:val="center" w:pos="4320"/>
        <w:tab w:val="right" w:pos="8640"/>
      </w:tabs>
    </w:pPr>
  </w:style>
  <w:style w:type="character" w:customStyle="1" w:styleId="HeaderChar">
    <w:name w:val="Header Char"/>
    <w:basedOn w:val="DefaultParagraphFont"/>
    <w:link w:val="Header"/>
    <w:rsid w:val="00B1579F"/>
    <w:rPr>
      <w:rFonts w:ascii=".VnTime" w:eastAsia="Times New Roman" w:hAnsi=".VnTime" w:cs="Times New Roman"/>
      <w:sz w:val="28"/>
      <w:szCs w:val="28"/>
    </w:rPr>
  </w:style>
  <w:style w:type="character" w:styleId="Hyperlink">
    <w:name w:val="Hyperlink"/>
    <w:basedOn w:val="DefaultParagraphFont"/>
    <w:uiPriority w:val="99"/>
    <w:rsid w:val="00B1579F"/>
    <w:rPr>
      <w:color w:val="0563C1" w:themeColor="hyperlink"/>
      <w:u w:val="single"/>
    </w:rPr>
  </w:style>
  <w:style w:type="paragraph" w:styleId="ListParagraph">
    <w:name w:val="List Paragraph"/>
    <w:basedOn w:val="Normal"/>
    <w:uiPriority w:val="34"/>
    <w:qFormat/>
    <w:rsid w:val="00B1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thucdcquangni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2023-11-22T08:30:00Z</cp:lastPrinted>
  <dcterms:created xsi:type="dcterms:W3CDTF">2024-04-17T07:10:00Z</dcterms:created>
  <dcterms:modified xsi:type="dcterms:W3CDTF">2024-04-17T07:17:00Z</dcterms:modified>
</cp:coreProperties>
</file>